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5D52A" w14:textId="77777777" w:rsidR="002539DC" w:rsidRPr="00FE262A" w:rsidRDefault="002539DC" w:rsidP="005F7B6E">
      <w:pPr>
        <w:spacing w:before="3600" w:after="200" w:line="276" w:lineRule="auto"/>
        <w:jc w:val="center"/>
        <w:rPr>
          <w:rFonts w:cstheme="min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262A">
        <w:rPr>
          <w:rFonts w:cstheme="min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STANDARDY</w:t>
      </w:r>
    </w:p>
    <w:p w14:paraId="264828D5" w14:textId="60362EFF" w:rsidR="005007AC" w:rsidRPr="00FE262A" w:rsidRDefault="00C371E9" w:rsidP="007C3D6F">
      <w:pPr>
        <w:spacing w:before="120" w:after="200" w:line="276" w:lineRule="auto"/>
        <w:jc w:val="center"/>
        <w:rPr>
          <w:rFonts w:cstheme="min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262A">
        <w:rPr>
          <w:rFonts w:cstheme="min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OCHRONY</w:t>
      </w:r>
      <w:r w:rsidR="002539DC" w:rsidRPr="00FE262A">
        <w:rPr>
          <w:rFonts w:cstheme="minorHAnsi"/>
          <w:b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MAŁOLETNICH </w:t>
      </w:r>
    </w:p>
    <w:p w14:paraId="195EF004" w14:textId="1C890C73" w:rsidR="00D22BE7" w:rsidRPr="00FE262A" w:rsidRDefault="005E5026" w:rsidP="004C504F">
      <w:pPr>
        <w:spacing w:before="120" w:after="320" w:line="276" w:lineRule="auto"/>
        <w:jc w:val="center"/>
        <w:rPr>
          <w:rFonts w:cstheme="minorHAnsi"/>
          <w:b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262A">
        <w:rPr>
          <w:rFonts w:cstheme="minorHAnsi"/>
          <w:b/>
          <w:color w:val="000000" w:themeColor="text1"/>
          <w:sz w:val="36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 </w:t>
      </w:r>
      <w:r w:rsidRPr="00FE262A">
        <w:rPr>
          <w:rFonts w:cstheme="minorHAnsi"/>
          <w:b/>
          <w:color w:val="000000" w:themeColor="text1"/>
          <w:sz w:val="36"/>
          <w:szCs w:val="48"/>
        </w:rPr>
        <w:t xml:space="preserve">GMINNYM PRZEDSZKOLU </w:t>
      </w:r>
      <w:r w:rsidRPr="00FE262A">
        <w:rPr>
          <w:rFonts w:cstheme="minorHAnsi"/>
          <w:b/>
          <w:color w:val="000000" w:themeColor="text1"/>
          <w:sz w:val="36"/>
          <w:szCs w:val="48"/>
        </w:rPr>
        <w:br/>
      </w:r>
      <w:r w:rsidRPr="00FE262A">
        <w:rPr>
          <w:rFonts w:cstheme="minorHAnsi"/>
          <w:b/>
          <w:bCs/>
          <w:color w:val="000000" w:themeColor="text1"/>
          <w:sz w:val="36"/>
          <w:szCs w:val="48"/>
        </w:rPr>
        <w:t>W TYMIENICACH</w:t>
      </w:r>
      <w:r w:rsidRPr="00FE262A">
        <w:rPr>
          <w:rFonts w:cstheme="minorHAnsi"/>
          <w:b/>
          <w:color w:val="000000" w:themeColor="text1"/>
          <w:sz w:val="36"/>
          <w:szCs w:val="44"/>
        </w:rPr>
        <w:t xml:space="preserve"> </w:t>
      </w:r>
    </w:p>
    <w:p w14:paraId="2C207E8E" w14:textId="77777777" w:rsidR="007E645E" w:rsidRPr="00FE262A" w:rsidRDefault="007E645E" w:rsidP="004C504F">
      <w:pPr>
        <w:spacing w:before="120" w:after="1800" w:line="276" w:lineRule="auto"/>
        <w:jc w:val="center"/>
        <w:rPr>
          <w:rFonts w:cstheme="minorHAnsi"/>
          <w:b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FC3318" w14:textId="37193DF6" w:rsidR="005F7B6E" w:rsidRPr="00FE262A" w:rsidRDefault="007E645E" w:rsidP="007E645E">
      <w:pPr>
        <w:spacing w:before="120" w:after="28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br w:type="page"/>
      </w:r>
    </w:p>
    <w:p w14:paraId="2E9C2C8F" w14:textId="77777777" w:rsidR="005F7B6E" w:rsidRPr="00FE262A" w:rsidRDefault="005F7B6E" w:rsidP="005F7B6E">
      <w:pPr>
        <w:spacing w:before="240" w:after="1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PREAMBUŁA</w:t>
      </w:r>
    </w:p>
    <w:p w14:paraId="38662658" w14:textId="77777777" w:rsidR="005F7B6E" w:rsidRPr="00FE262A" w:rsidRDefault="005F7B6E" w:rsidP="005F7B6E">
      <w:pPr>
        <w:spacing w:before="240" w:after="240" w:line="276" w:lineRule="auto"/>
        <w:jc w:val="center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Ustawa „Lex Kamilek”</w:t>
      </w:r>
    </w:p>
    <w:p w14:paraId="41D9C0E1" w14:textId="3FA0B0BF" w:rsidR="005F7B6E" w:rsidRPr="00FE262A" w:rsidRDefault="005F7B6E" w:rsidP="00C764B2">
      <w:pPr>
        <w:pStyle w:val="Akapitzlist"/>
        <w:numPr>
          <w:ilvl w:val="0"/>
          <w:numId w:val="80"/>
        </w:numPr>
        <w:spacing w:before="240" w:after="240" w:line="276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Naczelną zasadą wszystkich działań podejmowanych przez pracowników </w:t>
      </w:r>
      <w:r w:rsidR="005E5026" w:rsidRPr="00FE262A">
        <w:rPr>
          <w:rFonts w:cstheme="minorHAnsi"/>
          <w:color w:val="000000" w:themeColor="text1"/>
          <w:sz w:val="24"/>
          <w:szCs w:val="24"/>
        </w:rPr>
        <w:t xml:space="preserve">Gminnego Przedszkola w Tymienicach </w:t>
      </w:r>
      <w:r w:rsidRPr="00FE262A">
        <w:rPr>
          <w:rFonts w:cstheme="minorHAnsi"/>
          <w:color w:val="000000" w:themeColor="text1"/>
          <w:sz w:val="24"/>
          <w:szCs w:val="24"/>
        </w:rPr>
        <w:t>jest działanie dla dobra małoletniego i w jego najlepszym interesie zgodnie</w:t>
      </w:r>
      <w:r w:rsidR="00C764B2" w:rsidRPr="00FE262A">
        <w:rPr>
          <w:rFonts w:cstheme="minorHAnsi"/>
          <w:color w:val="000000" w:themeColor="text1"/>
          <w:sz w:val="24"/>
          <w:szCs w:val="24"/>
        </w:rPr>
        <w:t xml:space="preserve">                       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 ustawą „Lex Kamilek”.</w:t>
      </w:r>
    </w:p>
    <w:p w14:paraId="59C95972" w14:textId="5C56D756" w:rsidR="005F7B6E" w:rsidRPr="00FE262A" w:rsidRDefault="005F7B6E" w:rsidP="00C764B2">
      <w:pPr>
        <w:pStyle w:val="Akapitzlist"/>
        <w:numPr>
          <w:ilvl w:val="0"/>
          <w:numId w:val="80"/>
        </w:numPr>
        <w:spacing w:before="240" w:after="240" w:line="276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Wszyscy pracownicy </w:t>
      </w:r>
      <w:r w:rsidR="005E5026" w:rsidRPr="00FE262A">
        <w:rPr>
          <w:rFonts w:cstheme="minorHAnsi"/>
          <w:color w:val="000000" w:themeColor="text1"/>
          <w:sz w:val="24"/>
          <w:szCs w:val="24"/>
        </w:rPr>
        <w:t xml:space="preserve">Gminnego Przedszkola w Tymienicach </w:t>
      </w:r>
      <w:r w:rsidRPr="00FE262A">
        <w:rPr>
          <w:rFonts w:cstheme="minorHAnsi"/>
          <w:color w:val="000000" w:themeColor="text1"/>
          <w:sz w:val="24"/>
          <w:szCs w:val="24"/>
        </w:rPr>
        <w:t>traktują małoletniego z szacunkiem oraz uwzględniają jego potrzeb</w:t>
      </w:r>
      <w:r w:rsidR="007E645E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C793EDC" w14:textId="77777777" w:rsidR="005F7B6E" w:rsidRPr="00FE262A" w:rsidRDefault="005F7B6E" w:rsidP="00C764B2">
      <w:pPr>
        <w:pStyle w:val="Akapitzlist"/>
        <w:numPr>
          <w:ilvl w:val="0"/>
          <w:numId w:val="80"/>
        </w:numPr>
        <w:spacing w:before="240" w:after="240" w:line="276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Niedopuszczalne jest stosowanie przez pracownika wobec małoletniego przemocy </w:t>
      </w:r>
      <w:r w:rsidRPr="00FE262A">
        <w:rPr>
          <w:rFonts w:cstheme="minorHAnsi"/>
          <w:color w:val="000000" w:themeColor="text1"/>
          <w:sz w:val="24"/>
          <w:szCs w:val="24"/>
        </w:rPr>
        <w:br/>
        <w:t>w jakiejkolwiek formie.</w:t>
      </w:r>
    </w:p>
    <w:p w14:paraId="726D4C98" w14:textId="24173699" w:rsidR="005F7B6E" w:rsidRPr="00FE262A" w:rsidRDefault="005F7B6E" w:rsidP="00C764B2">
      <w:pPr>
        <w:pStyle w:val="Akapitzlist"/>
        <w:numPr>
          <w:ilvl w:val="0"/>
          <w:numId w:val="80"/>
        </w:numPr>
        <w:spacing w:before="240" w:after="240" w:line="276" w:lineRule="auto"/>
        <w:ind w:left="284" w:hanging="284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Każdy pracownik, realizując te cele, działa w ramach obowiązującego prawa, przepisów wewnętrznych </w:t>
      </w:r>
      <w:r w:rsidR="005E5026" w:rsidRPr="00FE262A">
        <w:rPr>
          <w:rFonts w:cstheme="minorHAnsi"/>
          <w:color w:val="000000" w:themeColor="text1"/>
          <w:sz w:val="24"/>
          <w:szCs w:val="24"/>
        </w:rPr>
        <w:t xml:space="preserve">Gminnego Przedszkola w Tymienicach </w:t>
      </w:r>
      <w:r w:rsidRPr="00FE262A">
        <w:rPr>
          <w:rFonts w:cstheme="minorHAnsi"/>
          <w:color w:val="000000" w:themeColor="text1"/>
          <w:sz w:val="24"/>
          <w:szCs w:val="24"/>
        </w:rPr>
        <w:t>oraz swoich kompetencji.</w:t>
      </w:r>
    </w:p>
    <w:p w14:paraId="382184D0" w14:textId="77777777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ab/>
      </w:r>
    </w:p>
    <w:p w14:paraId="4D3871A3" w14:textId="41F69FB5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</w:t>
      </w:r>
      <w:r>
        <w:rPr>
          <w:rFonts w:cstheme="minorHAnsi"/>
          <w:color w:val="000000" w:themeColor="text1"/>
          <w:sz w:val="24"/>
          <w:szCs w:val="24"/>
        </w:rPr>
        <w:t>………………………………………………</w:t>
      </w:r>
      <w:r w:rsidRPr="00FE262A">
        <w:rPr>
          <w:rFonts w:cstheme="minorHAnsi"/>
          <w:color w:val="000000" w:themeColor="text1"/>
          <w:sz w:val="24"/>
          <w:szCs w:val="24"/>
        </w:rPr>
        <w:t>……………………</w:t>
      </w:r>
    </w:p>
    <w:p w14:paraId="1B23B74C" w14:textId="77777777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</w:p>
    <w:p w14:paraId="3CD3227E" w14:textId="77777777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</w:p>
    <w:p w14:paraId="2986CE24" w14:textId="77777777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</w:p>
    <w:p w14:paraId="4C4F6B36" w14:textId="0ADF09C7" w:rsidR="00FE262A" w:rsidRPr="00FE262A" w:rsidRDefault="00FE262A" w:rsidP="00FE262A">
      <w:pPr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Akty prawne na podstawie, których oparte są Standardy Ochrony Małoletnich:</w:t>
      </w:r>
    </w:p>
    <w:p w14:paraId="1DD0C76E" w14:textId="77777777" w:rsidR="00FE262A" w:rsidRPr="00FE262A" w:rsidRDefault="00FE262A" w:rsidP="00FE262A">
      <w:pPr>
        <w:pStyle w:val="Akapitzlist"/>
        <w:numPr>
          <w:ilvl w:val="0"/>
          <w:numId w:val="33"/>
        </w:numPr>
        <w:shd w:val="clear" w:color="auto" w:fill="FFFFFF" w:themeFill="background1"/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bookmarkStart w:id="0" w:name="_Hlk147934302"/>
      <w:r w:rsidRPr="00FE262A">
        <w:rPr>
          <w:rFonts w:cstheme="minorHAnsi"/>
          <w:color w:val="000000" w:themeColor="text1"/>
          <w:sz w:val="24"/>
          <w:szCs w:val="24"/>
          <w:lang w:eastAsia="pl-PL"/>
        </w:rPr>
        <w:t xml:space="preserve">Ustawa z dnia 13 maja 2016 r. o przeciwdziałaniu zagrożeniom przestępczością </w:t>
      </w:r>
      <w:r w:rsidRPr="00FE262A">
        <w:rPr>
          <w:rFonts w:cstheme="minorHAnsi"/>
          <w:color w:val="000000" w:themeColor="text1"/>
          <w:sz w:val="24"/>
          <w:szCs w:val="24"/>
          <w:lang w:eastAsia="pl-PL"/>
        </w:rPr>
        <w:br/>
        <w:t>na tle seksualnym (</w:t>
      </w:r>
      <w:r w:rsidRPr="00FE262A">
        <w:rPr>
          <w:rFonts w:cstheme="minorHAnsi"/>
          <w:color w:val="000000" w:themeColor="text1"/>
          <w:sz w:val="24"/>
          <w:szCs w:val="24"/>
          <w:shd w:val="clear" w:color="auto" w:fill="FFFFFF"/>
        </w:rPr>
        <w:t>Dz.U. z 2026 r. poz. 110</w:t>
      </w:r>
      <w:r w:rsidRPr="00FE262A">
        <w:rPr>
          <w:rFonts w:cstheme="minorHAnsi"/>
          <w:color w:val="000000" w:themeColor="text1"/>
          <w:sz w:val="24"/>
          <w:szCs w:val="24"/>
        </w:rPr>
        <w:t>);</w:t>
      </w:r>
    </w:p>
    <w:p w14:paraId="6D7F89CB" w14:textId="77777777" w:rsidR="00FE262A" w:rsidRPr="00FE262A" w:rsidRDefault="00FE262A" w:rsidP="00FE262A">
      <w:pPr>
        <w:pStyle w:val="Akapitzlist"/>
        <w:numPr>
          <w:ilvl w:val="0"/>
          <w:numId w:val="3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Ustawa z dnia 28 lipca 2023 r. o zmianie ustawy – Kodeks rodzinny i opiekuńczy </w:t>
      </w:r>
      <w:r w:rsidRPr="00FE262A">
        <w:rPr>
          <w:rFonts w:cstheme="minorHAnsi"/>
          <w:color w:val="000000" w:themeColor="text1"/>
          <w:sz w:val="24"/>
          <w:szCs w:val="24"/>
        </w:rPr>
        <w:br/>
        <w:t>oraz niektórych innych ustaw (</w:t>
      </w:r>
      <w:r w:rsidRPr="00FE262A">
        <w:rPr>
          <w:rFonts w:eastAsia="Calibri" w:cstheme="minorHAnsi"/>
          <w:color w:val="000000" w:themeColor="text1"/>
          <w:sz w:val="24"/>
          <w:szCs w:val="24"/>
        </w:rPr>
        <w:t>Dz.U. z 2026 r. poz. 236</w:t>
      </w:r>
      <w:r w:rsidRPr="00FE262A">
        <w:rPr>
          <w:rFonts w:cstheme="minorHAnsi"/>
          <w:color w:val="000000" w:themeColor="text1"/>
          <w:sz w:val="24"/>
          <w:szCs w:val="24"/>
        </w:rPr>
        <w:t>)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;</w:t>
      </w:r>
    </w:p>
    <w:bookmarkEnd w:id="0"/>
    <w:p w14:paraId="50D631D9" w14:textId="77777777" w:rsidR="00FE262A" w:rsidRPr="00FE262A" w:rsidRDefault="00FE262A" w:rsidP="00FE262A">
      <w:pPr>
        <w:pStyle w:val="Akapitzlist"/>
        <w:numPr>
          <w:ilvl w:val="0"/>
          <w:numId w:val="3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Ustawa z dnia 29 lipca 2005 r. o przeciwdziałaniu przemocy domowej (</w:t>
      </w:r>
      <w:r w:rsidRPr="00FE262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Dz.U. z 2024 r. </w:t>
      </w:r>
      <w:r w:rsidRPr="00FE262A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>poz. 1673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);</w:t>
      </w:r>
    </w:p>
    <w:p w14:paraId="44432A79" w14:textId="77777777" w:rsidR="00FE262A" w:rsidRPr="00FE262A" w:rsidRDefault="00FE262A" w:rsidP="00FE262A">
      <w:pPr>
        <w:pStyle w:val="Akapitzlist"/>
        <w:numPr>
          <w:ilvl w:val="0"/>
          <w:numId w:val="3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Ustawa z dnia 6 czerwca 1997 r. - Kodeks karny (</w:t>
      </w:r>
      <w:r w:rsidRPr="00FE262A">
        <w:rPr>
          <w:rFonts w:cstheme="minorHAnsi"/>
          <w:color w:val="000000" w:themeColor="text1"/>
          <w:sz w:val="24"/>
          <w:szCs w:val="24"/>
          <w:shd w:val="clear" w:color="auto" w:fill="FFFFFF"/>
        </w:rPr>
        <w:t>Dz.U. z 2025 poz. 383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);</w:t>
      </w:r>
    </w:p>
    <w:p w14:paraId="5FC13939" w14:textId="77777777" w:rsidR="00FE262A" w:rsidRPr="00FE262A" w:rsidRDefault="00FE262A" w:rsidP="00FE262A">
      <w:pPr>
        <w:pStyle w:val="Akapitzlist"/>
        <w:numPr>
          <w:ilvl w:val="0"/>
          <w:numId w:val="3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Konwencja o Prawach Dziecka przyjęta przez Zgromadzenie Ogólne Narodów Zjednoczonych z dnia 20 listopada 1989 r. (</w:t>
      </w:r>
      <w:hyperlink r:id="rId8" w:anchor="/act/16794487/32297" w:history="1">
        <w:r w:rsidRPr="00FE262A">
          <w:rPr>
            <w:rFonts w:cstheme="minorHAnsi"/>
            <w:color w:val="000000" w:themeColor="text1"/>
            <w:sz w:val="24"/>
            <w:szCs w:val="24"/>
            <w:shd w:val="clear" w:color="auto" w:fill="FFFFFF"/>
          </w:rPr>
          <w:t>Dz. U. z 1991 Nr 120 poz. 526</w:t>
        </w:r>
      </w:hyperlink>
      <w:r w:rsidRPr="00FE262A">
        <w:rPr>
          <w:rFonts w:cstheme="minorHAnsi"/>
          <w:color w:val="000000" w:themeColor="text1"/>
          <w:sz w:val="24"/>
          <w:szCs w:val="24"/>
        </w:rPr>
        <w:t xml:space="preserve"> ze zm.);</w:t>
      </w:r>
    </w:p>
    <w:p w14:paraId="12BD34AC" w14:textId="0A7B5C54" w:rsidR="00FE262A" w:rsidRPr="00FE262A" w:rsidRDefault="00FE262A" w:rsidP="00FE262A">
      <w:pPr>
        <w:pStyle w:val="Akapitzlist"/>
        <w:numPr>
          <w:ilvl w:val="0"/>
          <w:numId w:val="3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Rozporządzenie Rady Ministrów z dnia 6 września 2023 r. w sprawie procedury „Niebieskie Karty" oraz wzorów formularzy „Niebieska Karta" (Dz. U. z 2023 r. poz. 1870).</w:t>
      </w:r>
    </w:p>
    <w:p w14:paraId="68135038" w14:textId="7F9A72B6" w:rsidR="0047619E" w:rsidRPr="00FE262A" w:rsidRDefault="00FE262A" w:rsidP="00FE262A">
      <w:pPr>
        <w:tabs>
          <w:tab w:val="left" w:pos="195"/>
          <w:tab w:val="center" w:pos="4819"/>
        </w:tabs>
        <w:spacing w:before="120" w:after="2880" w:line="276" w:lineRule="auto"/>
        <w:rPr>
          <w:rFonts w:cstheme="minorHAns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262A">
        <w:rPr>
          <w:rFonts w:cstheme="minorHAnsi"/>
          <w:color w:val="000000" w:themeColor="text1"/>
          <w:sz w:val="24"/>
          <w:szCs w:val="24"/>
        </w:rPr>
        <w:tab/>
      </w:r>
      <w:r w:rsidR="006F3290" w:rsidRPr="00FE262A">
        <w:rPr>
          <w:rFonts w:cstheme="minorHAnsi"/>
          <w:color w:val="000000" w:themeColor="text1"/>
          <w:sz w:val="24"/>
          <w:szCs w:val="24"/>
        </w:rPr>
        <w:br w:type="page"/>
      </w:r>
    </w:p>
    <w:p w14:paraId="1DFAC592" w14:textId="4D7A6711" w:rsidR="00575905" w:rsidRPr="007427C1" w:rsidRDefault="00575905" w:rsidP="007427C1">
      <w:pPr>
        <w:tabs>
          <w:tab w:val="left" w:pos="8580"/>
        </w:tabs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51A78CCD" w14:textId="0929E081" w:rsidR="007427C1" w:rsidRPr="007427C1" w:rsidRDefault="007427C1" w:rsidP="007427C1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7427C1">
        <w:rPr>
          <w:rFonts w:cstheme="minorHAnsi"/>
          <w:b/>
          <w:bCs/>
          <w:color w:val="000000" w:themeColor="text1"/>
          <w:sz w:val="24"/>
          <w:szCs w:val="24"/>
        </w:rPr>
        <w:t>SPIS TREŚCI:</w:t>
      </w:r>
    </w:p>
    <w:p w14:paraId="23D18338" w14:textId="4485B4C6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9" w:anchor="_Toc234576848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1……………………………….  5</w:t>
        </w:r>
      </w:hyperlink>
    </w:p>
    <w:p w14:paraId="37A3C0A7" w14:textId="12E263BC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0" w:anchor="_Toc234576849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PODSTAWOWE TERMINY……………………………….  5</w:t>
        </w:r>
      </w:hyperlink>
    </w:p>
    <w:p w14:paraId="2022A12F" w14:textId="0F92E241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1" w:anchor="_Toc234576850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2……………………………….  6</w:t>
        </w:r>
      </w:hyperlink>
    </w:p>
    <w:p w14:paraId="6B8E4BBB" w14:textId="2B3B876F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2" w:anchor="_Toc234576851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ZAPEWNIAJĄCE BEZPIECZNE RELACJE MIĘDZY DZIECKIEM A PERSONELEM PRZEDSZKOLA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4CFC45F6" w14:textId="7B0F26AE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3" w:anchor="_Toc234576852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3</w:t>
        </w:r>
        <w:r w:rsidR="007427C1" w:rsidRPr="007427C1">
          <w:rPr>
            <w:rFonts w:cstheme="minorHAnsi"/>
            <w:b/>
            <w:bCs/>
            <w:color w:val="000000" w:themeColor="text1"/>
            <w:sz w:val="24"/>
            <w:szCs w:val="24"/>
          </w:rPr>
          <w:t>……………………………….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 xml:space="preserve">  11</w:t>
        </w:r>
      </w:hyperlink>
    </w:p>
    <w:p w14:paraId="0514C01E" w14:textId="0F4BE0F8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4" w:anchor="_Toc234576853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BEZPIECZNYCH RELACJI MIĘDZY MAŁOLETNIMI W PRZEDSZKOLU ZACHOWANIA NIEDOZWOLONE MAŁOLETNICH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081AF8E6" w14:textId="2BF24671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5" w:anchor="_Toc234576854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4………………………………. 14</w:t>
        </w:r>
      </w:hyperlink>
    </w:p>
    <w:p w14:paraId="0DCB334D" w14:textId="088531F3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6" w:anchor="_Toc234576855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ROZPOZNAWANIE I REAGOWANIE NA CZYNNIKI RYZYKA KRZYWDZENIA DZIECI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477BB6BD" w14:textId="302EE3B8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7" w:anchor="_Toc234576856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5………………………………. 16</w:t>
        </w:r>
      </w:hyperlink>
    </w:p>
    <w:p w14:paraId="701E391D" w14:textId="11E2CC75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8" w:anchor="_Toc234576857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I PROCEDURA PODEJMOWANIA INTERWENCJI W SYTUACJI PODEJRZENIA KRZYWDZENIA DZIECKA PRZEZ PRACOWNIKA, OSOBĘ TRZECIĄ, INNE DZIECKO LUB OPIEKUNA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5282002D" w14:textId="64273DCB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19" w:anchor="_Toc234576858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6………………………………. 20</w:t>
        </w:r>
      </w:hyperlink>
    </w:p>
    <w:p w14:paraId="604D94E3" w14:textId="507A800B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0" w:anchor="_Toc234576859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OCHRONY DANYCH OSOBOWYCH MAŁOLETNIEGO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1B55C0CD" w14:textId="0C30A257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1" w:anchor="_Toc234576860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7………………………………. 21</w:t>
        </w:r>
      </w:hyperlink>
    </w:p>
    <w:p w14:paraId="43D2475F" w14:textId="40D08F70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2" w:anchor="_Toc234576861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OCHRONY WIZERUNKU DZIECKA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7508EB9D" w14:textId="45E0DDDB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3" w:anchor="_Toc234576862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8 ……………………………….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22</w:t>
        </w:r>
      </w:hyperlink>
    </w:p>
    <w:p w14:paraId="7243D9A6" w14:textId="1C1B9F7F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4" w:anchor="_Toc234576863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KORZYSTANIA Z URZĄDZEŃ ELEKTRONICZNYCH Z DOSTĘPEM DO SIECI INTERNET. PROCEDURY OCHRONY DZIECI PRZED TREŚCIAMI SZKODLIWYMI I ZAGROŻENIAMI W SIECI INTERNET ORAZ UTRWALONYMI W INNEJ FORMIE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300199A3" w14:textId="795471A7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5" w:anchor="_Toc234576864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9 ………………………………. 23</w:t>
        </w:r>
      </w:hyperlink>
    </w:p>
    <w:p w14:paraId="486FBE15" w14:textId="6AC27C83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6" w:anchor="_Toc234576865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USTALENIA PLANU WSPARCIA DZIECKA PO UJAWNIENIU KRZYWDY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01DC0A7E" w14:textId="2D1075E5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7" w:anchor="_Toc234576866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10 ………………………………. 24</w:t>
        </w:r>
      </w:hyperlink>
    </w:p>
    <w:p w14:paraId="718B3599" w14:textId="422FA254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8" w:anchor="_Toc234576867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SPOSOBY PRZECHOWYWANIA I ARCHIWIZACJI DOKUMENTACJI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049426C6" w14:textId="0E34B97F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29" w:anchor="_Toc234576868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11 ………………………………. 25</w:t>
        </w:r>
      </w:hyperlink>
    </w:p>
    <w:p w14:paraId="42A02B9B" w14:textId="39B80206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0" w:anchor="_Toc234576869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PROCEDURY OKREŚLAJĄCE ZAKŁADANIE „NIEBIESKIE KARTY”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  <w:r w:rsidR="007427C1" w:rsidRPr="007427C1">
        <w:rPr>
          <w:rFonts w:cstheme="minorHAnsi"/>
          <w:b/>
          <w:bCs/>
          <w:sz w:val="24"/>
          <w:szCs w:val="24"/>
        </w:rPr>
        <w:t xml:space="preserve"> </w:t>
      </w:r>
    </w:p>
    <w:p w14:paraId="15B5C38F" w14:textId="1B6E8F90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1" w:anchor="_Toc234576870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12………………………………. 25</w:t>
        </w:r>
      </w:hyperlink>
    </w:p>
    <w:p w14:paraId="791C0E27" w14:textId="58227926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2" w:anchor="_Toc234576871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AKTUALIZACJI STANDARDU OCHRONY MAŁOLETNICH ORAZ ZAKRES KOMPETENCJI OSÓB ODPOWIEDZIALNYCH ZA PRZYGOTOWANIE PERSONELU PRZEDSZKOLA DO STOSOWANIA STANDARDÓW OCHRONY MAŁOLETNICH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4457D9C4" w14:textId="1569FC32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3" w:anchor="_Toc234576872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13 ………………………………. 26</w:t>
        </w:r>
      </w:hyperlink>
    </w:p>
    <w:p w14:paraId="794A07BF" w14:textId="6332840F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4" w:anchor="_Toc234576873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ZASADY UDOSTĘPNIANIA RODZICOM I DZIECIOM STANDARDÓW DO ZAPOZNANIA SIĘ Z NIMI I ICH STOSOWANIA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28181888" w14:textId="523A8E13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5" w:anchor="_Toc234576874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 xml:space="preserve">ROZDZIAŁ 14 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………………………………. 27</w:t>
        </w:r>
      </w:hyperlink>
    </w:p>
    <w:p w14:paraId="3F71F3D8" w14:textId="24011229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6" w:anchor="_Toc234576875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MONITORING STOSOWANIA STANDARDÓW OCHRONY MAŁOLETNICH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11A48887" w14:textId="7F8BFD81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7" w:anchor="_Toc234576876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ROZDZIAŁ 15 ……………………………….27</w:t>
        </w:r>
      </w:hyperlink>
    </w:p>
    <w:p w14:paraId="70165B76" w14:textId="66B5729F" w:rsidR="007427C1" w:rsidRPr="007427C1" w:rsidRDefault="00CB3431" w:rsidP="007427C1">
      <w:pPr>
        <w:rPr>
          <w:rFonts w:cstheme="minorHAnsi"/>
          <w:b/>
          <w:bCs/>
          <w:sz w:val="24"/>
          <w:szCs w:val="24"/>
        </w:rPr>
      </w:pPr>
      <w:hyperlink r:id="rId38" w:anchor="_Toc234576877" w:history="1"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ZAPISY KOŃCOWE</w:t>
        </w:r>
        <w:r w:rsidR="007427C1" w:rsidRPr="007427C1">
          <w:rPr>
            <w:rStyle w:val="Hipercze"/>
            <w:rFonts w:cstheme="minorHAnsi"/>
            <w:b/>
            <w:bCs/>
            <w:color w:val="auto"/>
            <w:sz w:val="24"/>
            <w:szCs w:val="24"/>
            <w:u w:val="none"/>
          </w:rPr>
          <w:t> </w:t>
        </w:r>
      </w:hyperlink>
    </w:p>
    <w:p w14:paraId="6B8D7417" w14:textId="75ABC690" w:rsidR="00C764B2" w:rsidRPr="007427C1" w:rsidRDefault="007427C1" w:rsidP="002B7CC3">
      <w:pPr>
        <w:rPr>
          <w:rFonts w:cstheme="minorHAnsi"/>
          <w:b/>
          <w:bCs/>
          <w:sz w:val="24"/>
          <w:szCs w:val="24"/>
        </w:rPr>
      </w:pPr>
      <w:r w:rsidRPr="007427C1">
        <w:rPr>
          <w:rFonts w:cstheme="minorHAnsi"/>
          <w:b/>
          <w:bCs/>
          <w:sz w:val="24"/>
          <w:szCs w:val="24"/>
        </w:rPr>
        <w:t>ZAŁ</w:t>
      </w:r>
      <w:r>
        <w:rPr>
          <w:rFonts w:cstheme="minorHAnsi"/>
          <w:b/>
          <w:bCs/>
          <w:sz w:val="24"/>
          <w:szCs w:val="24"/>
        </w:rPr>
        <w:t>Ą</w:t>
      </w:r>
      <w:r w:rsidRPr="007427C1">
        <w:rPr>
          <w:rFonts w:cstheme="minorHAnsi"/>
          <w:b/>
          <w:bCs/>
          <w:sz w:val="24"/>
          <w:szCs w:val="24"/>
        </w:rPr>
        <w:t>CZNIKI ………………………………. 28</w:t>
      </w:r>
    </w:p>
    <w:p w14:paraId="1CE96568" w14:textId="7B86353E" w:rsidR="007375E8" w:rsidRPr="007427C1" w:rsidRDefault="006D4010" w:rsidP="007C3D6F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7427C1">
        <w:rPr>
          <w:rFonts w:cstheme="minorHAnsi"/>
          <w:b/>
          <w:bCs/>
          <w:color w:val="000000" w:themeColor="text1"/>
          <w:sz w:val="24"/>
          <w:szCs w:val="24"/>
        </w:rPr>
        <w:br w:type="page"/>
      </w:r>
    </w:p>
    <w:p w14:paraId="2D5297E7" w14:textId="4465A782" w:rsidR="00BF4B10" w:rsidRPr="00FE262A" w:rsidRDefault="007375E8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1" w:name="_Toc234576848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ROZDZIAŁ 1</w:t>
      </w:r>
      <w:bookmarkEnd w:id="1"/>
    </w:p>
    <w:p w14:paraId="197E54EE" w14:textId="7EE1C17F" w:rsidR="000A581C" w:rsidRPr="00FE262A" w:rsidRDefault="007375E8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" w:name="_Toc234576849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PODSTAWOWE TERMINY</w:t>
      </w:r>
      <w:bookmarkEnd w:id="2"/>
    </w:p>
    <w:p w14:paraId="1E8CFB0A" w14:textId="2D59A930" w:rsidR="000A581C" w:rsidRPr="00FE262A" w:rsidRDefault="000A581C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bookmarkStart w:id="3" w:name="_Hlk145938521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E82FB6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</w:p>
    <w:p w14:paraId="1A3762CA" w14:textId="6FE35C96" w:rsidR="007375E8" w:rsidRPr="00FE262A" w:rsidRDefault="007375E8" w:rsidP="00EC5FDA">
      <w:pPr>
        <w:spacing w:before="120" w:after="120" w:line="276" w:lineRule="auto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Ilekroć w niniejsz</w:t>
      </w:r>
      <w:r w:rsidR="00A94ED7" w:rsidRPr="00FE262A">
        <w:rPr>
          <w:rFonts w:cstheme="minorHAnsi"/>
          <w:color w:val="000000" w:themeColor="text1"/>
          <w:sz w:val="24"/>
          <w:szCs w:val="24"/>
        </w:rPr>
        <w:t>ych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A94ED7" w:rsidRPr="00FE262A">
        <w:rPr>
          <w:rFonts w:cstheme="minorHAnsi"/>
          <w:color w:val="000000" w:themeColor="text1"/>
          <w:sz w:val="24"/>
          <w:szCs w:val="24"/>
        </w:rPr>
        <w:t>Standardach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mowa bez bliższego określenia o:</w:t>
      </w:r>
    </w:p>
    <w:bookmarkEnd w:id="3"/>
    <w:p w14:paraId="5A62933D" w14:textId="20C6A175" w:rsidR="000D2DF9" w:rsidRPr="00FE262A" w:rsidRDefault="000D2DF9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Dyrektorze </w:t>
      </w:r>
      <w:r w:rsidR="007A603C" w:rsidRPr="00FE262A">
        <w:rPr>
          <w:rFonts w:cstheme="minorHAnsi"/>
          <w:b/>
          <w:bCs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, Dyrektorze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– należy przez to rozumieć Dyrektora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Gminnego Przedszkola w Tymienicach</w:t>
      </w:r>
      <w:r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0539C0C" w14:textId="7211C33B" w:rsidR="000D2DF9" w:rsidRPr="00FE262A" w:rsidRDefault="00F86B11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Przedszkolu</w:t>
      </w:r>
      <w:r w:rsidR="000D2DF9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, jednostce </w:t>
      </w:r>
      <w:r w:rsidR="000D2DF9" w:rsidRPr="00FE262A">
        <w:rPr>
          <w:rFonts w:cstheme="minorHAnsi"/>
          <w:color w:val="000000" w:themeColor="text1"/>
          <w:sz w:val="24"/>
          <w:szCs w:val="24"/>
        </w:rPr>
        <w:t xml:space="preserve">– należy przez to rozumieć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Gminne Przedszkole w Tymienicach</w:t>
      </w:r>
      <w:r w:rsidR="000D2DF9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1877A8A" w14:textId="024F124E" w:rsidR="004A7492" w:rsidRPr="00FE262A" w:rsidRDefault="00E82FB6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racownik</w:t>
      </w:r>
      <w:r w:rsidR="007375E8" w:rsidRPr="00FE262A">
        <w:rPr>
          <w:rFonts w:cstheme="minorHAnsi"/>
          <w:b/>
          <w:bCs/>
          <w:color w:val="000000" w:themeColor="text1"/>
          <w:sz w:val="24"/>
          <w:szCs w:val="24"/>
        </w:rPr>
        <w:t>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– </w:t>
      </w:r>
      <w:r w:rsidR="007375E8" w:rsidRPr="00FE262A">
        <w:rPr>
          <w:rFonts w:cstheme="minorHAnsi"/>
          <w:color w:val="000000" w:themeColor="text1"/>
          <w:sz w:val="24"/>
          <w:szCs w:val="24"/>
        </w:rPr>
        <w:t>należy prze</w:t>
      </w:r>
      <w:r w:rsidR="00FF52FD" w:rsidRPr="00FE262A">
        <w:rPr>
          <w:rFonts w:cstheme="minorHAnsi"/>
          <w:color w:val="000000" w:themeColor="text1"/>
          <w:sz w:val="24"/>
          <w:szCs w:val="24"/>
        </w:rPr>
        <w:t>z</w:t>
      </w:r>
      <w:r w:rsidR="007375E8" w:rsidRPr="00FE262A">
        <w:rPr>
          <w:rFonts w:cstheme="minorHAnsi"/>
          <w:color w:val="000000" w:themeColor="text1"/>
          <w:sz w:val="24"/>
          <w:szCs w:val="24"/>
        </w:rPr>
        <w:t xml:space="preserve"> to rozumieć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osob</w:t>
      </w:r>
      <w:r w:rsidR="007375E8" w:rsidRPr="00FE262A">
        <w:rPr>
          <w:rFonts w:cstheme="minorHAnsi"/>
          <w:color w:val="000000" w:themeColor="text1"/>
          <w:sz w:val="24"/>
          <w:szCs w:val="24"/>
        </w:rPr>
        <w:t>ę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zatrudnion</w:t>
      </w:r>
      <w:r w:rsidR="007375E8" w:rsidRPr="00FE262A">
        <w:rPr>
          <w:rFonts w:cstheme="minorHAnsi"/>
          <w:color w:val="000000" w:themeColor="text1"/>
          <w:sz w:val="24"/>
          <w:szCs w:val="24"/>
        </w:rPr>
        <w:t>ą</w:t>
      </w:r>
      <w:r w:rsidR="008F0152" w:rsidRPr="00FE262A">
        <w:rPr>
          <w:rFonts w:cstheme="minorHAnsi"/>
          <w:color w:val="000000" w:themeColor="text1"/>
          <w:sz w:val="24"/>
          <w:szCs w:val="24"/>
        </w:rPr>
        <w:t xml:space="preserve"> na podstawie umowy </w:t>
      </w:r>
      <w:r w:rsidR="007375E8" w:rsidRPr="00FE262A">
        <w:rPr>
          <w:rFonts w:cstheme="minorHAnsi"/>
          <w:color w:val="000000" w:themeColor="text1"/>
          <w:sz w:val="24"/>
          <w:szCs w:val="24"/>
        </w:rPr>
        <w:br/>
      </w:r>
      <w:r w:rsidR="008F0152" w:rsidRPr="00FE262A">
        <w:rPr>
          <w:rFonts w:cstheme="minorHAnsi"/>
          <w:color w:val="000000" w:themeColor="text1"/>
          <w:sz w:val="24"/>
          <w:szCs w:val="24"/>
        </w:rPr>
        <w:t xml:space="preserve">o pracę, umowy o dzieło, umowy zlecenia umowy </w:t>
      </w:r>
      <w:proofErr w:type="spellStart"/>
      <w:r w:rsidR="008F0152" w:rsidRPr="00FE262A">
        <w:rPr>
          <w:rFonts w:cstheme="minorHAnsi"/>
          <w:color w:val="000000" w:themeColor="text1"/>
          <w:sz w:val="24"/>
          <w:szCs w:val="24"/>
        </w:rPr>
        <w:t>wolontariackiej</w:t>
      </w:r>
      <w:proofErr w:type="spellEnd"/>
      <w:r w:rsidR="008F0152" w:rsidRPr="00FE262A">
        <w:rPr>
          <w:rFonts w:cstheme="minorHAnsi"/>
          <w:color w:val="000000" w:themeColor="text1"/>
          <w:sz w:val="24"/>
          <w:szCs w:val="24"/>
        </w:rPr>
        <w:t xml:space="preserve"> w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 xml:space="preserve">Gminnym Przedszkolu </w:t>
      </w:r>
      <w:r w:rsidR="00C764B2" w:rsidRPr="00FE262A">
        <w:rPr>
          <w:rFonts w:cstheme="minorHAnsi"/>
          <w:color w:val="000000" w:themeColor="text1"/>
          <w:sz w:val="24"/>
          <w:szCs w:val="24"/>
        </w:rPr>
        <w:t xml:space="preserve">            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w Tymienicach</w:t>
      </w:r>
      <w:r w:rsidR="005E6B77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42C883D" w14:textId="2D4B929A" w:rsidR="008F0152" w:rsidRPr="00FE262A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8F0152" w:rsidRPr="00FE262A">
        <w:rPr>
          <w:rFonts w:cstheme="minorHAnsi"/>
          <w:b/>
          <w:bCs/>
          <w:color w:val="000000" w:themeColor="text1"/>
          <w:sz w:val="24"/>
          <w:szCs w:val="24"/>
        </w:rPr>
        <w:t>artner</w:t>
      </w:r>
      <w:r w:rsidR="007375E8" w:rsidRPr="00FE262A">
        <w:rPr>
          <w:rFonts w:cstheme="minorHAnsi"/>
          <w:b/>
          <w:bCs/>
          <w:color w:val="000000" w:themeColor="text1"/>
          <w:sz w:val="24"/>
          <w:szCs w:val="24"/>
        </w:rPr>
        <w:t>ze</w:t>
      </w:r>
      <w:r w:rsidR="008F015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współpracującym</w:t>
      </w:r>
      <w:r w:rsidR="00DE0E60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A94ED7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 </w:t>
      </w:r>
      <w:r w:rsidR="00F86B11" w:rsidRPr="00FE262A">
        <w:rPr>
          <w:rFonts w:cstheme="minorHAnsi"/>
          <w:b/>
          <w:bCs/>
          <w:color w:val="000000" w:themeColor="text1"/>
          <w:sz w:val="24"/>
          <w:szCs w:val="24"/>
        </w:rPr>
        <w:t>Przedszkolem</w:t>
      </w:r>
      <w:r w:rsidR="00F2365E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bookmarkStart w:id="4" w:name="_Hlk147413607"/>
      <w:r w:rsidR="003C49F1" w:rsidRPr="00FE262A">
        <w:rPr>
          <w:rFonts w:cstheme="minorHAnsi"/>
          <w:color w:val="000000" w:themeColor="text1"/>
          <w:sz w:val="24"/>
          <w:szCs w:val="24"/>
        </w:rPr>
        <w:t>–</w:t>
      </w:r>
      <w:bookmarkEnd w:id="4"/>
      <w:r w:rsidR="00F2365E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375E8" w:rsidRPr="00FE262A">
        <w:rPr>
          <w:rFonts w:cstheme="minorHAnsi"/>
          <w:color w:val="000000" w:themeColor="text1"/>
          <w:sz w:val="24"/>
          <w:szCs w:val="24"/>
        </w:rPr>
        <w:t>należy prze</w:t>
      </w:r>
      <w:r w:rsidR="00FF52FD" w:rsidRPr="00FE262A">
        <w:rPr>
          <w:rFonts w:cstheme="minorHAnsi"/>
          <w:color w:val="000000" w:themeColor="text1"/>
          <w:sz w:val="24"/>
          <w:szCs w:val="24"/>
        </w:rPr>
        <w:t>z</w:t>
      </w:r>
      <w:r w:rsidR="007375E8" w:rsidRPr="00FE262A">
        <w:rPr>
          <w:rFonts w:cstheme="minorHAnsi"/>
          <w:color w:val="000000" w:themeColor="text1"/>
          <w:sz w:val="24"/>
          <w:szCs w:val="24"/>
        </w:rPr>
        <w:t xml:space="preserve"> to rozumieć</w:t>
      </w:r>
      <w:r w:rsidR="00E2557C" w:rsidRPr="00FE262A">
        <w:rPr>
          <w:rFonts w:cstheme="minorHAnsi"/>
          <w:color w:val="000000" w:themeColor="text1"/>
          <w:sz w:val="24"/>
          <w:szCs w:val="24"/>
        </w:rPr>
        <w:t xml:space="preserve"> osoby wykonujące zadania zlecone na terenie </w:t>
      </w:r>
      <w:r w:rsidR="00F86B11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2557C" w:rsidRPr="00FE262A">
        <w:rPr>
          <w:rFonts w:cstheme="minorHAnsi"/>
          <w:color w:val="000000" w:themeColor="text1"/>
          <w:sz w:val="24"/>
          <w:szCs w:val="24"/>
        </w:rPr>
        <w:t xml:space="preserve"> na mocy odrębnych przepisów (</w:t>
      </w:r>
      <w:r w:rsidR="00705BBD" w:rsidRPr="00FE262A">
        <w:rPr>
          <w:rFonts w:cstheme="minorHAnsi"/>
          <w:color w:val="000000" w:themeColor="text1"/>
          <w:sz w:val="24"/>
          <w:szCs w:val="24"/>
        </w:rPr>
        <w:t xml:space="preserve">np. </w:t>
      </w:r>
      <w:r w:rsidR="00E2557C" w:rsidRPr="00FE262A">
        <w:rPr>
          <w:rFonts w:cstheme="minorHAnsi"/>
          <w:color w:val="000000" w:themeColor="text1"/>
          <w:sz w:val="24"/>
          <w:szCs w:val="24"/>
        </w:rPr>
        <w:t>pielęgniark</w:t>
      </w:r>
      <w:r w:rsidR="00705BBD" w:rsidRPr="00FE262A">
        <w:rPr>
          <w:rFonts w:cstheme="minorHAnsi"/>
          <w:color w:val="000000" w:themeColor="text1"/>
          <w:sz w:val="24"/>
          <w:szCs w:val="24"/>
        </w:rPr>
        <w:t>a</w:t>
      </w:r>
      <w:r w:rsidR="00E2557C" w:rsidRPr="00FE262A">
        <w:rPr>
          <w:rFonts w:cstheme="minorHAnsi"/>
          <w:color w:val="000000" w:themeColor="text1"/>
          <w:sz w:val="24"/>
          <w:szCs w:val="24"/>
        </w:rPr>
        <w:t>, higienistk</w:t>
      </w:r>
      <w:r w:rsidR="00705BBD" w:rsidRPr="00FE262A">
        <w:rPr>
          <w:rFonts w:cstheme="minorHAnsi"/>
          <w:color w:val="000000" w:themeColor="text1"/>
          <w:sz w:val="24"/>
          <w:szCs w:val="24"/>
        </w:rPr>
        <w:t>a</w:t>
      </w:r>
      <w:r w:rsidR="0083624A" w:rsidRPr="00FE262A">
        <w:rPr>
          <w:rFonts w:cstheme="minorHAnsi"/>
          <w:color w:val="000000" w:themeColor="text1"/>
          <w:sz w:val="24"/>
          <w:szCs w:val="24"/>
        </w:rPr>
        <w:t>,</w:t>
      </w:r>
      <w:r w:rsidR="00E2557C" w:rsidRPr="00FE262A">
        <w:rPr>
          <w:rFonts w:cstheme="minorHAnsi"/>
          <w:color w:val="000000" w:themeColor="text1"/>
          <w:sz w:val="24"/>
          <w:szCs w:val="24"/>
        </w:rPr>
        <w:t xml:space="preserve"> fotograf i inne osoby)</w:t>
      </w:r>
      <w:r w:rsidR="00432223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574B3AE" w14:textId="12B70C07" w:rsidR="004A7492" w:rsidRPr="00FE262A" w:rsidRDefault="00F86B11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dziecku</w:t>
      </w:r>
      <w:r w:rsidR="006F3290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 xml:space="preserve">– </w:t>
      </w:r>
      <w:r w:rsidR="00AA45AA" w:rsidRPr="00FE262A">
        <w:rPr>
          <w:rFonts w:cstheme="minorHAnsi"/>
          <w:color w:val="000000" w:themeColor="text1"/>
          <w:sz w:val="24"/>
          <w:szCs w:val="24"/>
        </w:rPr>
        <w:t>należy przez to rozumieć</w:t>
      </w:r>
      <w:r w:rsidR="00AA45AA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F3290" w:rsidRPr="00FE262A">
        <w:rPr>
          <w:rFonts w:cstheme="minorHAnsi"/>
          <w:color w:val="000000" w:themeColor="text1"/>
          <w:sz w:val="24"/>
          <w:szCs w:val="24"/>
        </w:rPr>
        <w:t>każd</w:t>
      </w:r>
      <w:r w:rsidR="00AA45AA" w:rsidRPr="00FE262A">
        <w:rPr>
          <w:rFonts w:cstheme="minorHAnsi"/>
          <w:color w:val="000000" w:themeColor="text1"/>
          <w:sz w:val="24"/>
          <w:szCs w:val="24"/>
        </w:rPr>
        <w:t>ą</w:t>
      </w:r>
      <w:r w:rsidR="00C12786" w:rsidRPr="00FE262A">
        <w:rPr>
          <w:rFonts w:cstheme="minorHAnsi"/>
          <w:color w:val="000000" w:themeColor="text1"/>
          <w:sz w:val="24"/>
          <w:szCs w:val="24"/>
        </w:rPr>
        <w:t xml:space="preserve"> osob</w:t>
      </w:r>
      <w:r w:rsidR="00AA45AA" w:rsidRPr="00FE262A">
        <w:rPr>
          <w:rFonts w:cstheme="minorHAnsi"/>
          <w:color w:val="000000" w:themeColor="text1"/>
          <w:sz w:val="24"/>
          <w:szCs w:val="24"/>
        </w:rPr>
        <w:t>ę</w:t>
      </w:r>
      <w:r w:rsidR="006F3290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 xml:space="preserve">– dziecko </w:t>
      </w:r>
      <w:r w:rsidR="006F3290" w:rsidRPr="00FE262A">
        <w:rPr>
          <w:rFonts w:cstheme="minorHAnsi"/>
          <w:color w:val="000000" w:themeColor="text1"/>
          <w:sz w:val="24"/>
          <w:szCs w:val="24"/>
        </w:rPr>
        <w:t>uczęszczając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e</w:t>
      </w:r>
      <w:r w:rsidR="006F3290" w:rsidRPr="00FE262A">
        <w:rPr>
          <w:rFonts w:cstheme="minorHAnsi"/>
          <w:color w:val="000000" w:themeColor="text1"/>
          <w:sz w:val="24"/>
          <w:szCs w:val="24"/>
        </w:rPr>
        <w:t xml:space="preserve"> do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Gminnego Przedszkola w Tymienicach</w:t>
      </w:r>
      <w:r w:rsidR="00432223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C284942" w14:textId="2E03EF76" w:rsidR="00C12786" w:rsidRPr="00FE262A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m</w:t>
      </w:r>
      <w:r w:rsidR="00C12786" w:rsidRPr="00FE262A">
        <w:rPr>
          <w:rFonts w:cstheme="minorHAnsi"/>
          <w:b/>
          <w:bCs/>
          <w:color w:val="000000" w:themeColor="text1"/>
          <w:sz w:val="24"/>
          <w:szCs w:val="24"/>
        </w:rPr>
        <w:t>ałoletni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m</w:t>
      </w:r>
      <w:r w:rsidR="00C12786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 xml:space="preserve">– </w:t>
      </w:r>
      <w:r w:rsidRPr="00FE262A">
        <w:rPr>
          <w:rFonts w:cstheme="minorHAnsi"/>
          <w:color w:val="000000" w:themeColor="text1"/>
          <w:sz w:val="24"/>
          <w:szCs w:val="24"/>
        </w:rPr>
        <w:t>należy przez to rozumieć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12786" w:rsidRPr="00FE262A">
        <w:rPr>
          <w:rFonts w:cstheme="minorHAnsi"/>
          <w:color w:val="000000" w:themeColor="text1"/>
          <w:sz w:val="24"/>
          <w:szCs w:val="24"/>
        </w:rPr>
        <w:t>zgodnie z kodeksem cywilnym osob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ę</w:t>
      </w:r>
      <w:r w:rsidR="00C12786" w:rsidRPr="00FE262A">
        <w:rPr>
          <w:rFonts w:cstheme="minorHAnsi"/>
          <w:color w:val="000000" w:themeColor="text1"/>
          <w:sz w:val="24"/>
          <w:szCs w:val="24"/>
        </w:rPr>
        <w:t xml:space="preserve"> od urodzenia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="00C12786" w:rsidRPr="00FE262A">
        <w:rPr>
          <w:rFonts w:cstheme="minorHAnsi"/>
          <w:color w:val="000000" w:themeColor="text1"/>
          <w:sz w:val="24"/>
          <w:szCs w:val="24"/>
        </w:rPr>
        <w:t>do ukończenia 18 roku życia;</w:t>
      </w:r>
    </w:p>
    <w:p w14:paraId="24CC8F45" w14:textId="08A5B02F" w:rsidR="005204F1" w:rsidRPr="00FE262A" w:rsidRDefault="00AA45AA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o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piekun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ie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650995">
        <w:rPr>
          <w:rFonts w:cstheme="minorHAnsi"/>
          <w:b/>
          <w:bCs/>
          <w:color w:val="000000" w:themeColor="text1"/>
          <w:sz w:val="24"/>
          <w:szCs w:val="24"/>
        </w:rPr>
        <w:t>dziecka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 należy przez to rozumieć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osob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ę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uprawnion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ą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do reprezentacji</w:t>
      </w:r>
      <w:r w:rsidR="00DE0E60" w:rsidRPr="00FE262A">
        <w:rPr>
          <w:rFonts w:cstheme="minorHAnsi"/>
          <w:color w:val="000000" w:themeColor="text1"/>
          <w:sz w:val="24"/>
          <w:szCs w:val="24"/>
        </w:rPr>
        <w:t xml:space="preserve"> i stanowieniu o </w:t>
      </w:r>
      <w:r w:rsidR="00F57988" w:rsidRPr="00FE262A">
        <w:rPr>
          <w:rFonts w:cstheme="minorHAnsi"/>
          <w:color w:val="000000" w:themeColor="text1"/>
          <w:sz w:val="24"/>
          <w:szCs w:val="24"/>
        </w:rPr>
        <w:t>małoletnim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, w szczególności jego </w:t>
      </w:r>
      <w:r w:rsidR="00DE0E60" w:rsidRPr="00FE262A">
        <w:rPr>
          <w:rFonts w:cstheme="minorHAnsi"/>
          <w:color w:val="000000" w:themeColor="text1"/>
          <w:sz w:val="24"/>
          <w:szCs w:val="24"/>
        </w:rPr>
        <w:t>przedstawiciel ustawowy (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rodzic</w:t>
      </w:r>
      <w:r w:rsidR="00DE0E60"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opiekun prawny</w:t>
      </w:r>
      <w:r w:rsidR="00EC5FDA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="00FF52FD" w:rsidRPr="00FE262A">
        <w:rPr>
          <w:rFonts w:cstheme="minorHAnsi"/>
          <w:color w:val="000000" w:themeColor="text1"/>
          <w:sz w:val="24"/>
          <w:szCs w:val="24"/>
        </w:rPr>
        <w:t xml:space="preserve">oraz osoby (podmioty) sprawujące pieczę zastępczą nad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dzieckiem</w:t>
      </w:r>
      <w:r w:rsidR="00DE0E60" w:rsidRPr="00FE262A">
        <w:rPr>
          <w:rFonts w:cstheme="minorHAnsi"/>
          <w:color w:val="000000" w:themeColor="text1"/>
          <w:sz w:val="24"/>
          <w:szCs w:val="24"/>
        </w:rPr>
        <w:t>)</w:t>
      </w:r>
      <w:r w:rsidR="00D81A49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692F588" w14:textId="53D424A3" w:rsidR="005204F1" w:rsidRPr="00FE262A" w:rsidRDefault="005204F1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przedstawiciel ustawowy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– należy przez to rozumieć rodzica bądź opiekuna posiadającego pełnię władzy rodzicielskiej lub opiekuna prawn</w:t>
      </w:r>
      <w:r w:rsidR="00973391" w:rsidRPr="00FE262A">
        <w:rPr>
          <w:rFonts w:cstheme="minorHAnsi"/>
          <w:color w:val="000000" w:themeColor="text1"/>
          <w:sz w:val="24"/>
          <w:szCs w:val="24"/>
        </w:rPr>
        <w:t>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(osobę reprezentującą </w:t>
      </w:r>
      <w:r w:rsidR="0097339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ustanowioną przez sąd, w sytuacji, gdy rodzicom nie przysługuje władza rodzicielska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lub gdy rodzice nie żyją);</w:t>
      </w:r>
    </w:p>
    <w:p w14:paraId="22BA2840" w14:textId="5FB43B24" w:rsidR="004A7492" w:rsidRPr="00FE262A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god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zie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DE0E60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opiekuna </w:t>
      </w:r>
      <w:r w:rsidR="005077F5" w:rsidRPr="00FE262A">
        <w:rPr>
          <w:rFonts w:cstheme="minorHAnsi"/>
          <w:b/>
          <w:bCs/>
          <w:color w:val="000000" w:themeColor="text1"/>
          <w:sz w:val="24"/>
          <w:szCs w:val="24"/>
        </w:rPr>
        <w:t>małoletniego</w:t>
      </w:r>
      <w:r w:rsidR="00DE0E60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 należy przez to rozumieć</w:t>
      </w:r>
      <w:r w:rsidR="00C26D4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zgodę co najmniej jednego </w:t>
      </w:r>
      <w:r w:rsidR="005077F5" w:rsidRPr="00FE262A">
        <w:rPr>
          <w:rFonts w:cstheme="minorHAnsi"/>
          <w:color w:val="000000" w:themeColor="text1"/>
          <w:sz w:val="24"/>
          <w:szCs w:val="24"/>
        </w:rPr>
        <w:br/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z rodziców </w:t>
      </w:r>
      <w:r w:rsidR="005077F5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. Jednak w przypadku braku porozumienia między </w:t>
      </w:r>
      <w:r w:rsidR="00DE0E60" w:rsidRPr="00FE262A">
        <w:rPr>
          <w:rFonts w:cstheme="minorHAnsi"/>
          <w:color w:val="000000" w:themeColor="text1"/>
          <w:sz w:val="24"/>
          <w:szCs w:val="24"/>
        </w:rPr>
        <w:t xml:space="preserve">opiekunami </w:t>
      </w:r>
      <w:r w:rsidR="002D66DF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należy poinformować </w:t>
      </w:r>
      <w:r w:rsidR="00DE0E60" w:rsidRPr="00FE262A">
        <w:rPr>
          <w:rFonts w:cstheme="minorHAnsi"/>
          <w:color w:val="000000" w:themeColor="text1"/>
          <w:sz w:val="24"/>
          <w:szCs w:val="24"/>
        </w:rPr>
        <w:t xml:space="preserve">ich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o konieczności rozstrzygnięcia sprawy przez sąd rodzinny</w:t>
      </w:r>
      <w:r w:rsidR="00D81A49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9DB864C" w14:textId="50CD4DE8" w:rsidR="006B1F6F" w:rsidRPr="00FE262A" w:rsidRDefault="004A7492" w:rsidP="00436E84">
      <w:pPr>
        <w:pStyle w:val="Akapitzlist"/>
        <w:numPr>
          <w:ilvl w:val="0"/>
          <w:numId w:val="3"/>
        </w:numPr>
        <w:spacing w:before="120" w:after="120" w:line="276" w:lineRule="auto"/>
        <w:ind w:left="568" w:hanging="426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krzywdzeni</w:t>
      </w:r>
      <w:r w:rsidR="00705BBD" w:rsidRPr="00FE262A">
        <w:rPr>
          <w:rFonts w:cstheme="minorHAnsi"/>
          <w:b/>
          <w:bCs/>
          <w:color w:val="000000" w:themeColor="text1"/>
          <w:sz w:val="24"/>
          <w:szCs w:val="24"/>
        </w:rPr>
        <w:t>u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2D66DF" w:rsidRPr="00FE262A">
        <w:rPr>
          <w:rFonts w:cstheme="minorHAnsi"/>
          <w:b/>
          <w:bCs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 xml:space="preserve">–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należy rozumieć popełnienie czynu zabronionego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czynu karalnego na szkodę </w:t>
      </w:r>
      <w:r w:rsidR="002D66DF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przez jakąkolwiek osobę, w tym pracownika</w:t>
      </w:r>
      <w:r w:rsidR="00975811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lub zagrożenie dobra </w:t>
      </w:r>
      <w:r w:rsidR="002D66DF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>, w tym jego zaniedbywanie.</w:t>
      </w:r>
      <w:r w:rsidR="006B1F6F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>Krzywdzeniem jest:</w:t>
      </w:r>
    </w:p>
    <w:p w14:paraId="1A7A725D" w14:textId="4CA9B55C" w:rsidR="006B1F6F" w:rsidRPr="00FE262A" w:rsidRDefault="00975811" w:rsidP="00CF56C7">
      <w:pPr>
        <w:pStyle w:val="Akapitzlist"/>
        <w:numPr>
          <w:ilvl w:val="0"/>
          <w:numId w:val="23"/>
        </w:numPr>
        <w:spacing w:before="120" w:after="120" w:line="276" w:lineRule="auto"/>
        <w:ind w:left="851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740A8C" w:rsidRPr="00FE262A">
        <w:rPr>
          <w:rFonts w:cstheme="minorHAnsi"/>
          <w:b/>
          <w:bCs/>
          <w:color w:val="000000" w:themeColor="text1"/>
          <w:sz w:val="24"/>
          <w:szCs w:val="24"/>
        </w:rPr>
        <w:t>rzemoc fizyczna</w:t>
      </w:r>
      <w:r w:rsidR="006B1F6F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</w:t>
      </w:r>
      <w:r w:rsidR="006B1F6F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>jest to celowe uszkodzenie ciała, zadawanie bólu lub groźba uszkodzenia ciała.</w:t>
      </w:r>
      <w:r w:rsidR="005204F1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>Skutkiem przemocy fizycznej mogą być</w:t>
      </w:r>
      <w:r w:rsidR="005204F1" w:rsidRPr="00FE262A">
        <w:rPr>
          <w:rFonts w:cstheme="minorHAnsi"/>
          <w:color w:val="000000" w:themeColor="text1"/>
          <w:sz w:val="24"/>
          <w:szCs w:val="24"/>
        </w:rPr>
        <w:t xml:space="preserve"> m. in.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złamania, siniaki, rany </w:t>
      </w:r>
      <w:r w:rsidR="00740A8C" w:rsidRPr="00FE262A">
        <w:rPr>
          <w:rFonts w:cstheme="minorHAnsi"/>
          <w:color w:val="000000" w:themeColor="text1"/>
          <w:sz w:val="24"/>
          <w:szCs w:val="24"/>
        </w:rPr>
        <w:lastRenderedPageBreak/>
        <w:t>cięte, poparzenia, obrażenia wewnętrzne</w:t>
      </w:r>
      <w:r w:rsidR="005204F1" w:rsidRPr="00FE262A">
        <w:rPr>
          <w:rFonts w:cstheme="minorHAnsi"/>
          <w:color w:val="000000" w:themeColor="text1"/>
          <w:sz w:val="24"/>
          <w:szCs w:val="24"/>
        </w:rPr>
        <w:t xml:space="preserve">. Przemoc fizyczna powoduje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="005204F1" w:rsidRPr="00FE262A">
        <w:rPr>
          <w:rFonts w:cstheme="minorHAnsi"/>
          <w:color w:val="000000" w:themeColor="text1"/>
          <w:sz w:val="24"/>
          <w:szCs w:val="24"/>
        </w:rPr>
        <w:t>lub może spowodować utratę zdrowia bądź też zagrażać życiu,</w:t>
      </w:r>
    </w:p>
    <w:p w14:paraId="27D602E8" w14:textId="370D4715" w:rsidR="006B1F6F" w:rsidRPr="00FE262A" w:rsidRDefault="00975811" w:rsidP="00CF56C7">
      <w:pPr>
        <w:pStyle w:val="Akapitzlist"/>
        <w:numPr>
          <w:ilvl w:val="0"/>
          <w:numId w:val="23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740A8C" w:rsidRPr="00FE262A">
        <w:rPr>
          <w:rFonts w:cstheme="minorHAnsi"/>
          <w:b/>
          <w:bCs/>
          <w:color w:val="000000" w:themeColor="text1"/>
          <w:sz w:val="24"/>
          <w:szCs w:val="24"/>
        </w:rPr>
        <w:t>rzemoc emocjonalna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to powtarzające się poniżanie, upokarzanie i ośmieszanie </w:t>
      </w:r>
      <w:r w:rsidR="00C80146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740A8C" w:rsidRPr="00FE262A">
        <w:rPr>
          <w:rFonts w:cstheme="minorHAnsi"/>
          <w:color w:val="000000" w:themeColor="text1"/>
          <w:sz w:val="24"/>
          <w:szCs w:val="24"/>
        </w:rPr>
        <w:t>,</w:t>
      </w:r>
      <w:r w:rsidR="005204F1" w:rsidRPr="00FE262A">
        <w:rPr>
          <w:rFonts w:cstheme="minorHAnsi"/>
          <w:color w:val="000000" w:themeColor="text1"/>
          <w:sz w:val="24"/>
          <w:szCs w:val="24"/>
        </w:rPr>
        <w:t xml:space="preserve"> nieustanna krytyka,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wciąganie </w:t>
      </w:r>
      <w:r w:rsidR="00C80146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w konflikt osób dorosłych, manipulowanie nim, brak odpowiedniego wsparcia, stawianie </w:t>
      </w:r>
      <w:r w:rsidR="00C80146" w:rsidRPr="00FE262A">
        <w:rPr>
          <w:rFonts w:cstheme="minorHAnsi"/>
          <w:color w:val="000000" w:themeColor="text1"/>
          <w:sz w:val="24"/>
          <w:szCs w:val="24"/>
        </w:rPr>
        <w:t xml:space="preserve">małoletniemu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wymagań </w:t>
      </w:r>
      <w:r w:rsidR="00DB1F58" w:rsidRPr="00FE262A">
        <w:rPr>
          <w:rFonts w:cstheme="minorHAnsi"/>
          <w:color w:val="000000" w:themeColor="text1"/>
          <w:sz w:val="24"/>
          <w:szCs w:val="24"/>
        </w:rPr>
        <w:br/>
      </w:r>
      <w:r w:rsidR="00740A8C" w:rsidRPr="00FE262A">
        <w:rPr>
          <w:rFonts w:cstheme="minorHAnsi"/>
          <w:color w:val="000000" w:themeColor="text1"/>
          <w:sz w:val="24"/>
          <w:szCs w:val="24"/>
        </w:rPr>
        <w:t>i oczekiwań, którym nie jest on w stanie sprostać</w:t>
      </w:r>
      <w:r w:rsidR="006D375D" w:rsidRPr="00FE262A">
        <w:rPr>
          <w:rFonts w:cstheme="minorHAnsi"/>
          <w:color w:val="000000" w:themeColor="text1"/>
          <w:sz w:val="24"/>
          <w:szCs w:val="24"/>
        </w:rPr>
        <w:t>,</w:t>
      </w:r>
    </w:p>
    <w:p w14:paraId="3BF5F3BF" w14:textId="259F7127" w:rsidR="00975811" w:rsidRPr="00FE262A" w:rsidRDefault="00975811" w:rsidP="00CF56C7">
      <w:pPr>
        <w:pStyle w:val="Akapitzlist"/>
        <w:numPr>
          <w:ilvl w:val="0"/>
          <w:numId w:val="23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740A8C" w:rsidRPr="00FE262A">
        <w:rPr>
          <w:rFonts w:cstheme="minorHAnsi"/>
          <w:b/>
          <w:bCs/>
          <w:color w:val="000000" w:themeColor="text1"/>
          <w:sz w:val="24"/>
          <w:szCs w:val="24"/>
        </w:rPr>
        <w:t>rzemoc seksualna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to angażowanie </w:t>
      </w:r>
      <w:r w:rsidR="004D2810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w aktywność seksualną przez osobę dorosłą. Wykorzystywanie seksualne odnosi się do zachowań z kontaktem fizycznym </w:t>
      </w:r>
      <w:r w:rsidR="00AA0941" w:rsidRPr="00FE262A">
        <w:rPr>
          <w:rFonts w:cstheme="minorHAnsi"/>
          <w:color w:val="000000" w:themeColor="text1"/>
          <w:sz w:val="24"/>
          <w:szCs w:val="24"/>
        </w:rPr>
        <w:br/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(np. dotykanie </w:t>
      </w:r>
      <w:r w:rsidR="004D2810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, współżycie z </w:t>
      </w:r>
      <w:r w:rsidR="004D2810" w:rsidRPr="00FE262A">
        <w:rPr>
          <w:rFonts w:cstheme="minorHAnsi"/>
          <w:color w:val="000000" w:themeColor="text1"/>
          <w:sz w:val="24"/>
          <w:szCs w:val="24"/>
        </w:rPr>
        <w:t>małoletnim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) oraz zachowania bez kontaktu fizycznego (np. pokazywanie </w:t>
      </w:r>
      <w:r w:rsidR="004D2810" w:rsidRPr="00FE262A">
        <w:rPr>
          <w:rFonts w:cstheme="minorHAnsi"/>
          <w:color w:val="000000" w:themeColor="text1"/>
          <w:sz w:val="24"/>
          <w:szCs w:val="24"/>
        </w:rPr>
        <w:t>małoletniemu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materiałów pornograficznych, podglądanie, ekshibicjonizm)</w:t>
      </w:r>
      <w:r w:rsidR="006D375D" w:rsidRPr="00FE262A">
        <w:rPr>
          <w:rFonts w:cstheme="minorHAnsi"/>
          <w:color w:val="000000" w:themeColor="text1"/>
          <w:sz w:val="24"/>
          <w:szCs w:val="24"/>
        </w:rPr>
        <w:t>,</w:t>
      </w:r>
    </w:p>
    <w:p w14:paraId="5D5DE48E" w14:textId="4BFCEFD1" w:rsidR="005204F1" w:rsidRPr="00FE262A" w:rsidRDefault="00975811" w:rsidP="00CF56C7">
      <w:pPr>
        <w:pStyle w:val="Akapitzlist"/>
        <w:numPr>
          <w:ilvl w:val="0"/>
          <w:numId w:val="23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="00740A8C" w:rsidRPr="00FE262A">
        <w:rPr>
          <w:rFonts w:cstheme="minorHAnsi"/>
          <w:b/>
          <w:bCs/>
          <w:color w:val="000000" w:themeColor="text1"/>
          <w:sz w:val="24"/>
          <w:szCs w:val="24"/>
        </w:rPr>
        <w:t>rzemoc ekonomiczna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–</w:t>
      </w:r>
      <w:r w:rsidR="005204F1" w:rsidRPr="00FE262A">
        <w:rPr>
          <w:rFonts w:cstheme="minorHAnsi"/>
          <w:color w:val="000000" w:themeColor="text1"/>
          <w:sz w:val="24"/>
          <w:szCs w:val="24"/>
        </w:rPr>
        <w:t xml:space="preserve"> to niezapewnianie odpowiednich warunków do rozwoju dziecka, m.in. odpowiedniego odżywiania, ubrania, potrzeb edukacyjnych czy schronienia, w ramach środków dostępnych rodzicom lub opiekunom. Jest to jedna z form zaniedbania,</w:t>
      </w:r>
    </w:p>
    <w:p w14:paraId="447FA22A" w14:textId="2680F5BC" w:rsidR="00740A8C" w:rsidRPr="00FE262A" w:rsidRDefault="00975811" w:rsidP="00CF56C7">
      <w:pPr>
        <w:pStyle w:val="Akapitzlist"/>
        <w:numPr>
          <w:ilvl w:val="0"/>
          <w:numId w:val="23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</w:t>
      </w:r>
      <w:r w:rsidR="00740A8C" w:rsidRPr="00FE262A">
        <w:rPr>
          <w:rFonts w:cstheme="minorHAnsi"/>
          <w:b/>
          <w:bCs/>
          <w:color w:val="000000" w:themeColor="text1"/>
          <w:sz w:val="24"/>
          <w:szCs w:val="24"/>
        </w:rPr>
        <w:t>aniedbywanie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to niezaspokajanie podstawowych potrzeb materialnych i emocjonalnych </w:t>
      </w:r>
      <w:r w:rsidR="00695C4D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przez rodzica lub opiekuna prawnego, niezapewnienie mu odpowiedniego jedzenia, ubrań, schronienia, opieki medycznej, bezpieczeństwa, brak</w:t>
      </w:r>
      <w:r w:rsidR="00B535AB" w:rsidRPr="00FE262A">
        <w:rPr>
          <w:rFonts w:cstheme="minorHAnsi"/>
          <w:color w:val="000000" w:themeColor="text1"/>
          <w:sz w:val="24"/>
          <w:szCs w:val="24"/>
        </w:rPr>
        <w:t>u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 dozoru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740A8C" w:rsidRPr="00FE262A">
        <w:rPr>
          <w:rFonts w:cstheme="minorHAnsi"/>
          <w:color w:val="000000" w:themeColor="text1"/>
          <w:sz w:val="24"/>
          <w:szCs w:val="24"/>
        </w:rPr>
        <w:t>nad wypełnianiem obowiązku szkolnego</w:t>
      </w:r>
      <w:r w:rsidR="00AA0941" w:rsidRPr="00FE262A">
        <w:rPr>
          <w:rFonts w:cstheme="minorHAnsi"/>
          <w:color w:val="000000" w:themeColor="text1"/>
          <w:sz w:val="24"/>
          <w:szCs w:val="24"/>
        </w:rPr>
        <w:t xml:space="preserve"> lub nauki</w:t>
      </w:r>
      <w:r w:rsidR="006D375D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0FF8C6D" w14:textId="1936C153" w:rsidR="004A7492" w:rsidRPr="00FE262A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d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an</w:t>
      </w:r>
      <w:r w:rsidR="005E0457" w:rsidRPr="00FE262A">
        <w:rPr>
          <w:rFonts w:cstheme="minorHAnsi"/>
          <w:b/>
          <w:bCs/>
          <w:color w:val="000000" w:themeColor="text1"/>
          <w:sz w:val="24"/>
          <w:szCs w:val="24"/>
        </w:rPr>
        <w:t>e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osobowe </w:t>
      </w:r>
      <w:r w:rsidR="008E5165" w:rsidRPr="00FE262A">
        <w:rPr>
          <w:rFonts w:cstheme="minorHAnsi"/>
          <w:b/>
          <w:bCs/>
          <w:color w:val="000000" w:themeColor="text1"/>
          <w:sz w:val="24"/>
          <w:szCs w:val="24"/>
        </w:rPr>
        <w:t>dziecka</w:t>
      </w:r>
      <w:r w:rsidR="00C26D4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należy przez to rozumieć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wszelkie informacje umożliwiające identyfikację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dziecka uczęszczającego do</w:t>
      </w:r>
      <w:r w:rsidR="000D2DF9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 xml:space="preserve">Gminnego Przedszkola </w:t>
      </w:r>
      <w:r w:rsidR="0038670E" w:rsidRPr="00FE262A">
        <w:rPr>
          <w:rFonts w:cstheme="minorHAnsi"/>
          <w:color w:val="000000" w:themeColor="text1"/>
          <w:sz w:val="24"/>
          <w:szCs w:val="24"/>
        </w:rPr>
        <w:br/>
        <w:t>w Tymienicach</w:t>
      </w:r>
      <w:r w:rsidR="001C07B2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6BB0F54" w14:textId="3E20B607" w:rsidR="004A7492" w:rsidRPr="00FE262A" w:rsidRDefault="00AA45AA" w:rsidP="00BB117E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o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sob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ie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odpowiedzialn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ej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za</w:t>
      </w:r>
      <w:r w:rsidR="00A66F1E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Standardy </w:t>
      </w:r>
      <w:r w:rsidR="005E0457" w:rsidRPr="00FE262A">
        <w:rPr>
          <w:rFonts w:cstheme="minorHAnsi"/>
          <w:b/>
          <w:bCs/>
          <w:color w:val="000000" w:themeColor="text1"/>
          <w:sz w:val="24"/>
          <w:szCs w:val="24"/>
        </w:rPr>
        <w:t>O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chrony </w:t>
      </w:r>
      <w:r w:rsidR="005E0457" w:rsidRPr="00FE262A">
        <w:rPr>
          <w:rFonts w:cstheme="minorHAnsi"/>
          <w:b/>
          <w:bCs/>
          <w:color w:val="000000" w:themeColor="text1"/>
          <w:sz w:val="24"/>
          <w:szCs w:val="24"/>
        </w:rPr>
        <w:t>M</w:t>
      </w:r>
      <w:r w:rsidR="005F6F36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ałoletnich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 należy przez to rozumieć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wyznaczon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przez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>Dyrektora</w:t>
      </w:r>
      <w:r w:rsidR="00F34EE6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Gminnego Przedszkola</w:t>
      </w:r>
      <w:r w:rsidR="00C764B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br/>
        <w:t xml:space="preserve">w Tymienicach,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pracownik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a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sprawując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nadzór nad realizacją</w:t>
      </w:r>
      <w:r w:rsidR="00975811" w:rsidRPr="00FE262A">
        <w:rPr>
          <w:rFonts w:cstheme="minorHAnsi"/>
          <w:color w:val="000000" w:themeColor="text1"/>
          <w:sz w:val="24"/>
          <w:szCs w:val="24"/>
        </w:rPr>
        <w:t xml:space="preserve"> niniejsz</w:t>
      </w:r>
      <w:r w:rsidR="00577681" w:rsidRPr="00FE262A">
        <w:rPr>
          <w:rFonts w:cstheme="minorHAnsi"/>
          <w:color w:val="000000" w:themeColor="text1"/>
          <w:sz w:val="24"/>
          <w:szCs w:val="24"/>
        </w:rPr>
        <w:t>ych</w:t>
      </w:r>
      <w:r w:rsidR="00975811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577681" w:rsidRPr="00FE262A">
        <w:rPr>
          <w:rFonts w:cstheme="minorHAnsi"/>
          <w:color w:val="000000" w:themeColor="text1"/>
          <w:sz w:val="24"/>
          <w:szCs w:val="24"/>
        </w:rPr>
        <w:t>Standardów</w:t>
      </w:r>
      <w:r w:rsidR="001C07B2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BDB5392" w14:textId="2FDDD43F" w:rsidR="004B707C" w:rsidRPr="00FE262A" w:rsidRDefault="005E0457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o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>sob</w:t>
      </w:r>
      <w:r w:rsidR="00AA45AA" w:rsidRPr="00FE262A">
        <w:rPr>
          <w:rFonts w:cstheme="minorHAnsi"/>
          <w:b/>
          <w:bCs/>
          <w:color w:val="000000" w:themeColor="text1"/>
          <w:sz w:val="24"/>
          <w:szCs w:val="24"/>
        </w:rPr>
        <w:t>ie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odpowiedzialn</w:t>
      </w:r>
      <w:r w:rsidR="00AA45AA" w:rsidRPr="00FE262A">
        <w:rPr>
          <w:rFonts w:cstheme="minorHAnsi"/>
          <w:b/>
          <w:bCs/>
          <w:color w:val="000000" w:themeColor="text1"/>
          <w:sz w:val="24"/>
          <w:szCs w:val="24"/>
        </w:rPr>
        <w:t>ej</w:t>
      </w:r>
      <w:r w:rsidR="004A7492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za </w:t>
      </w:r>
      <w:r w:rsidR="006B39FE" w:rsidRPr="00FE262A">
        <w:rPr>
          <w:rFonts w:cstheme="minorHAnsi"/>
          <w:b/>
          <w:bCs/>
          <w:color w:val="000000" w:themeColor="text1"/>
          <w:sz w:val="24"/>
          <w:szCs w:val="24"/>
        </w:rPr>
        <w:t>Internet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– należy przez to rozumieć</w:t>
      </w:r>
      <w:r w:rsidR="00C26D4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wyznaczon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przez </w:t>
      </w:r>
      <w:r w:rsidR="00740A8C" w:rsidRPr="00FE262A">
        <w:rPr>
          <w:rFonts w:cstheme="minorHAnsi"/>
          <w:color w:val="000000" w:themeColor="text1"/>
          <w:sz w:val="24"/>
          <w:szCs w:val="24"/>
        </w:rPr>
        <w:t xml:space="preserve">Dyrektora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4A620A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pracownik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a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,</w:t>
      </w:r>
      <w:r w:rsidR="005C36A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sprawując</w:t>
      </w:r>
      <w:r w:rsidR="00C26D4D" w:rsidRPr="00FE262A">
        <w:rPr>
          <w:rFonts w:cstheme="minorHAnsi"/>
          <w:color w:val="000000" w:themeColor="text1"/>
          <w:sz w:val="24"/>
          <w:szCs w:val="24"/>
        </w:rPr>
        <w:t>ego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nadzór nad korzystaniem z </w:t>
      </w:r>
      <w:r w:rsidR="00975811" w:rsidRPr="00FE262A">
        <w:rPr>
          <w:rFonts w:cstheme="minorHAnsi"/>
          <w:color w:val="000000" w:themeColor="text1"/>
          <w:sz w:val="24"/>
          <w:szCs w:val="24"/>
        </w:rPr>
        <w:t>I</w:t>
      </w:r>
      <w:r w:rsidR="006B39FE" w:rsidRPr="00FE262A">
        <w:rPr>
          <w:rFonts w:cstheme="minorHAnsi"/>
          <w:color w:val="000000" w:themeColor="text1"/>
          <w:sz w:val="24"/>
          <w:szCs w:val="24"/>
        </w:rPr>
        <w:t>nternetu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przez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na terenie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oraz</w:t>
      </w:r>
      <w:r w:rsidR="005C36A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nad bezpieczeństwem </w:t>
      </w:r>
      <w:r w:rsidR="004A620A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="004A7492" w:rsidRPr="00FE262A">
        <w:rPr>
          <w:rFonts w:cstheme="minorHAnsi"/>
          <w:color w:val="000000" w:themeColor="text1"/>
          <w:sz w:val="24"/>
          <w:szCs w:val="24"/>
        </w:rPr>
        <w:t xml:space="preserve"> w </w:t>
      </w:r>
      <w:r w:rsidR="00975811" w:rsidRPr="00FE262A">
        <w:rPr>
          <w:rFonts w:cstheme="minorHAnsi"/>
          <w:color w:val="000000" w:themeColor="text1"/>
          <w:sz w:val="24"/>
          <w:szCs w:val="24"/>
        </w:rPr>
        <w:t>Internecie</w:t>
      </w:r>
      <w:r w:rsidR="004A7492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28D6E45" w14:textId="6566FF8D" w:rsidR="005E184B" w:rsidRPr="00FE262A" w:rsidRDefault="007375E8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5" w:name="_Toc234576850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ROZDZIAŁ 2</w:t>
      </w:r>
      <w:bookmarkEnd w:id="5"/>
    </w:p>
    <w:p w14:paraId="64202639" w14:textId="1D67C4A4" w:rsidR="004B707C" w:rsidRPr="00FE262A" w:rsidRDefault="007375E8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6" w:name="_Toc234576851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ZASADY ZAPEWNIAJĄCE BEZPIECZNE RELACJE MIĘDZY </w:t>
      </w:r>
      <w:r w:rsidR="00E32EB3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DZIECKIEM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br/>
        <w:t>A PERSONELEM</w:t>
      </w:r>
      <w:r w:rsidR="009F46B9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E32EB3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PRZEDSZKOLA</w:t>
      </w:r>
      <w:bookmarkEnd w:id="6"/>
    </w:p>
    <w:p w14:paraId="4067426E" w14:textId="63BC6662" w:rsidR="004B707C" w:rsidRPr="00FE262A" w:rsidRDefault="004B707C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A15AD8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</w:p>
    <w:p w14:paraId="546C5B1D" w14:textId="77777777" w:rsidR="00331FEA" w:rsidRPr="00FE262A" w:rsidRDefault="001C5EE7" w:rsidP="00B86F3C">
      <w:pPr>
        <w:pStyle w:val="Akapitzlist"/>
        <w:numPr>
          <w:ilvl w:val="0"/>
          <w:numId w:val="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Zasady bezp</w:t>
      </w:r>
      <w:r w:rsidR="00331FEA" w:rsidRPr="00FE262A">
        <w:rPr>
          <w:rFonts w:cstheme="minorHAnsi"/>
          <w:color w:val="000000" w:themeColor="text1"/>
          <w:sz w:val="24"/>
          <w:szCs w:val="24"/>
        </w:rPr>
        <w:t>iecznej rekrutacji pracowników:</w:t>
      </w:r>
    </w:p>
    <w:p w14:paraId="7A2E7EB7" w14:textId="1F1DDD7C" w:rsidR="00436E84" w:rsidRPr="00FE262A" w:rsidRDefault="00436E84" w:rsidP="00436E84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Dyrektor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przed nawiązaniem z osobą stosunku pracy lub przed dopuszczeniem osoby do innej działalności związanej z wychowaniem, edukacją, wypoczynkiem, leczeniem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lub z opieką nad nimi, zobowiązany jest do uzyskania informacji, </w:t>
      </w:r>
      <w:r w:rsidRPr="00FE262A">
        <w:rPr>
          <w:rStyle w:val="Pogrubienie"/>
          <w:rFonts w:cstheme="minorHAnsi"/>
          <w:b w:val="0"/>
          <w:bCs w:val="0"/>
          <w:color w:val="000000" w:themeColor="text1"/>
          <w:sz w:val="24"/>
          <w:szCs w:val="24"/>
        </w:rPr>
        <w:t xml:space="preserve">czy dane tej osoby </w:t>
      </w:r>
      <w:r w:rsidR="000D30AE" w:rsidRPr="00FE262A">
        <w:rPr>
          <w:rStyle w:val="Pogrubienie"/>
          <w:rFonts w:cstheme="minorHAnsi"/>
          <w:b w:val="0"/>
          <w:bCs w:val="0"/>
          <w:color w:val="000000" w:themeColor="text1"/>
          <w:sz w:val="24"/>
          <w:szCs w:val="24"/>
        </w:rPr>
        <w:br/>
      </w:r>
      <w:r w:rsidRPr="00FE262A">
        <w:rPr>
          <w:rStyle w:val="Pogrubienie"/>
          <w:rFonts w:cstheme="minorHAnsi"/>
          <w:b w:val="0"/>
          <w:bCs w:val="0"/>
          <w:color w:val="000000" w:themeColor="text1"/>
          <w:sz w:val="24"/>
          <w:szCs w:val="24"/>
        </w:rPr>
        <w:t xml:space="preserve">są zamieszczone </w:t>
      </w:r>
      <w:r w:rsidRPr="00FE262A">
        <w:rPr>
          <w:rStyle w:val="Pogrubienie"/>
          <w:rFonts w:cstheme="minorHAnsi"/>
          <w:b w:val="0"/>
          <w:bCs w:val="0"/>
          <w:i/>
          <w:color w:val="000000" w:themeColor="text1"/>
          <w:sz w:val="24"/>
          <w:szCs w:val="24"/>
        </w:rPr>
        <w:t>w</w:t>
      </w:r>
      <w:r w:rsidRPr="00FE262A">
        <w:rPr>
          <w:rFonts w:cstheme="minorHAnsi"/>
          <w:b/>
          <w:bCs/>
          <w:i/>
          <w:color w:val="000000" w:themeColor="text1"/>
          <w:sz w:val="24"/>
          <w:szCs w:val="24"/>
        </w:rPr>
        <w:t xml:space="preserve"> Rejestrze sprawców Przestępstw na Tle Seksualnym </w:t>
      </w:r>
    </w:p>
    <w:p w14:paraId="64C035C1" w14:textId="77777777" w:rsidR="00436E84" w:rsidRPr="00FE262A" w:rsidRDefault="00436E84" w:rsidP="00CF56C7">
      <w:pPr>
        <w:numPr>
          <w:ilvl w:val="1"/>
          <w:numId w:val="54"/>
        </w:numPr>
        <w:spacing w:before="120" w:after="120" w:line="276" w:lineRule="auto"/>
        <w:ind w:left="851" w:hanging="284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lastRenderedPageBreak/>
        <w:t>część z dostępem ograniczonym,</w:t>
      </w:r>
    </w:p>
    <w:p w14:paraId="3CDB0FF2" w14:textId="77777777" w:rsidR="00436E84" w:rsidRPr="00FE262A" w:rsidRDefault="00436E84" w:rsidP="00CF56C7">
      <w:pPr>
        <w:numPr>
          <w:ilvl w:val="1"/>
          <w:numId w:val="54"/>
        </w:numPr>
        <w:spacing w:before="120" w:after="120" w:line="276" w:lineRule="auto"/>
        <w:ind w:left="851" w:hanging="284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część publiczna;</w:t>
      </w:r>
    </w:p>
    <w:p w14:paraId="5BF0499D" w14:textId="5878FE34" w:rsidR="00331FEA" w:rsidRPr="00FE262A" w:rsidRDefault="00436E84" w:rsidP="00436E84">
      <w:pPr>
        <w:pStyle w:val="Akapitzlist"/>
        <w:spacing w:before="120" w:after="120" w:line="276" w:lineRule="auto"/>
        <w:ind w:left="568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- </w:t>
      </w:r>
      <w:r w:rsidRPr="00FE262A">
        <w:rPr>
          <w:rFonts w:cstheme="minorHAnsi"/>
          <w:iCs/>
          <w:color w:val="000000" w:themeColor="text1"/>
          <w:sz w:val="24"/>
          <w:szCs w:val="24"/>
        </w:rPr>
        <w:t>w stosunku do których Państwowa Komisja do spraw przeciwdziałania wykorzystaniu seksualnemu małoletnich poniżej lat 15 wydała postanowienie o wpisie w Rejestr art. 21-24 ustawy z dnia 30 sierpnia 2019 r.</w:t>
      </w:r>
      <w:r w:rsidR="00331FEA" w:rsidRPr="00FE262A">
        <w:rPr>
          <w:rFonts w:cstheme="minorHAnsi"/>
          <w:iCs/>
          <w:color w:val="000000" w:themeColor="text1"/>
          <w:sz w:val="24"/>
          <w:szCs w:val="24"/>
        </w:rPr>
        <w:t>;</w:t>
      </w:r>
    </w:p>
    <w:p w14:paraId="2C450353" w14:textId="1475972B" w:rsidR="004B707C" w:rsidRPr="00FE262A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Dyrektor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uzyskuje informacje z Rejestru z dostępem ograniczonym </w:t>
      </w:r>
      <w:r w:rsidR="00020084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za pośrednictwem systemu teleinformatycznego prowadzonego przez Ministra Sprawiedliwości. W pierwszej kolejności należy założyć konto w systemie teleinformatycznym.</w:t>
      </w:r>
      <w:r w:rsidR="00496EF3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Konto podlega aktywacji dokonywanej przez biuro informacji;</w:t>
      </w:r>
    </w:p>
    <w:p w14:paraId="6E9D4138" w14:textId="23BD5063" w:rsidR="00331FEA" w:rsidRPr="00FE262A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Rejestr osób, w stosunku do których Państwowa Komisja do spraw przeciwdziałania wykorzystaniu seksualnemu małoletnich poniżej lat 15 wydała postanowienie o wpisie </w:t>
      </w:r>
      <w:r w:rsidR="003C34A8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w Rejestr, jest ogólnodostępny - nie wymaga zakładania konta</w:t>
      </w:r>
      <w:r w:rsidR="008C417E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6017A54" w14:textId="4794C2B4" w:rsidR="00342C42" w:rsidRPr="00FE262A" w:rsidRDefault="004551B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I</w:t>
      </w:r>
      <w:r w:rsidR="008C417E" w:rsidRPr="00FE262A">
        <w:rPr>
          <w:rFonts w:cstheme="minorHAnsi"/>
          <w:color w:val="000000" w:themeColor="text1"/>
          <w:sz w:val="24"/>
          <w:szCs w:val="24"/>
        </w:rPr>
        <w:t xml:space="preserve">nformacje zwrotne otrzymane z systemu teleinformatycznego </w:t>
      </w:r>
      <w:r w:rsidR="009B360C" w:rsidRPr="00FE262A">
        <w:rPr>
          <w:rFonts w:cstheme="minorHAnsi"/>
          <w:color w:val="000000" w:themeColor="text1"/>
          <w:sz w:val="24"/>
          <w:szCs w:val="24"/>
        </w:rPr>
        <w:t>D</w:t>
      </w:r>
      <w:r w:rsidR="008C417E" w:rsidRPr="00FE262A">
        <w:rPr>
          <w:rFonts w:cstheme="minorHAnsi"/>
          <w:color w:val="000000" w:themeColor="text1"/>
          <w:sz w:val="24"/>
          <w:szCs w:val="24"/>
        </w:rPr>
        <w:t xml:space="preserve">yrektor drukuje i składa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8C417E" w:rsidRPr="00FE262A">
        <w:rPr>
          <w:rFonts w:cstheme="minorHAnsi"/>
          <w:color w:val="000000" w:themeColor="text1"/>
          <w:sz w:val="24"/>
          <w:szCs w:val="24"/>
        </w:rPr>
        <w:t xml:space="preserve">do części A akt osobowych, związanych z nawiązaniem stosunku pracy. To samo dotyczy </w:t>
      </w:r>
      <w:r w:rsidR="003C34A8" w:rsidRPr="00FE262A">
        <w:rPr>
          <w:rFonts w:cstheme="minorHAnsi"/>
          <w:color w:val="000000" w:themeColor="text1"/>
          <w:sz w:val="24"/>
          <w:szCs w:val="24"/>
        </w:rPr>
        <w:t>R</w:t>
      </w:r>
      <w:r w:rsidR="008C417E" w:rsidRPr="00FE262A">
        <w:rPr>
          <w:rFonts w:cstheme="minorHAnsi"/>
          <w:color w:val="000000" w:themeColor="text1"/>
          <w:sz w:val="24"/>
          <w:szCs w:val="24"/>
        </w:rPr>
        <w:t xml:space="preserve">ejestru osób, w stosunku do których Państwowa Komisja do spraw wyjaśniania przypadków czynności skierowanych przeciwko wolności seksualnej i obyczajności wobec małoletniego poniżej lat 15, wydała postanowienie o wpisie w Rejestr. Przy czym w przypadku tego drugiego </w:t>
      </w:r>
      <w:r w:rsidR="003C34A8" w:rsidRPr="00FE262A">
        <w:rPr>
          <w:rFonts w:cstheme="minorHAnsi"/>
          <w:color w:val="000000" w:themeColor="text1"/>
          <w:sz w:val="24"/>
          <w:szCs w:val="24"/>
        </w:rPr>
        <w:t>R</w:t>
      </w:r>
      <w:r w:rsidR="008C417E" w:rsidRPr="00FE262A">
        <w:rPr>
          <w:rFonts w:cstheme="minorHAnsi"/>
          <w:color w:val="000000" w:themeColor="text1"/>
          <w:sz w:val="24"/>
          <w:szCs w:val="24"/>
        </w:rPr>
        <w:t xml:space="preserve">ejestru wystarczy wydrukować stronę internetową, na której widnieje komunikat, że </w:t>
      </w:r>
      <w:r w:rsidR="00FB497D" w:rsidRPr="00FE262A">
        <w:rPr>
          <w:rFonts w:cstheme="minorHAnsi"/>
          <w:color w:val="000000" w:themeColor="text1"/>
          <w:sz w:val="24"/>
          <w:szCs w:val="24"/>
        </w:rPr>
        <w:t>dana osoba nie figuruje w rejestrze;</w:t>
      </w:r>
    </w:p>
    <w:p w14:paraId="11BECF65" w14:textId="39C7FE51" w:rsidR="00D30EEC" w:rsidRPr="00FE262A" w:rsidRDefault="00342C42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Dyrektor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od </w:t>
      </w:r>
      <w:r w:rsidRPr="00FE262A">
        <w:rPr>
          <w:rFonts w:cstheme="minorHAnsi"/>
          <w:color w:val="000000" w:themeColor="text1"/>
          <w:sz w:val="24"/>
          <w:szCs w:val="24"/>
        </w:rPr>
        <w:t>kandydata pobiera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informację z Krajowego Rejestru Karnego o niekaralności</w:t>
      </w:r>
      <w:r w:rsidR="003E6CC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027183A" w14:textId="4F815C48" w:rsidR="003E6CCB" w:rsidRPr="00FE262A" w:rsidRDefault="004551B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eżeli </w:t>
      </w:r>
      <w:r w:rsidR="003E6CCB" w:rsidRPr="00FE262A">
        <w:rPr>
          <w:rFonts w:cstheme="minorHAnsi"/>
          <w:color w:val="000000" w:themeColor="text1"/>
          <w:sz w:val="24"/>
          <w:szCs w:val="24"/>
        </w:rPr>
        <w:t>kandydat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posiada obywatelstwo inne niż polskie wówczas powin</w:t>
      </w:r>
      <w:r w:rsidR="003E6CCB" w:rsidRPr="00FE262A">
        <w:rPr>
          <w:rFonts w:cstheme="minorHAnsi"/>
          <w:color w:val="000000" w:themeColor="text1"/>
          <w:sz w:val="24"/>
          <w:szCs w:val="24"/>
        </w:rPr>
        <w:t xml:space="preserve">ien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przedłożyć również informację z rejestru karnego państwa</w:t>
      </w:r>
      <w:r w:rsidR="008A0F1F" w:rsidRPr="00FE262A">
        <w:rPr>
          <w:rFonts w:cstheme="minorHAnsi"/>
          <w:color w:val="000000" w:themeColor="text1"/>
          <w:sz w:val="24"/>
          <w:szCs w:val="24"/>
        </w:rPr>
        <w:t>,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A0F1F" w:rsidRPr="00FE262A">
        <w:rPr>
          <w:rFonts w:cstheme="minorHAnsi"/>
          <w:color w:val="000000" w:themeColor="text1"/>
          <w:sz w:val="24"/>
          <w:szCs w:val="24"/>
        </w:rPr>
        <w:t xml:space="preserve">którego jest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obywatel</w:t>
      </w:r>
      <w:r w:rsidR="008A0F1F" w:rsidRPr="00FE262A">
        <w:rPr>
          <w:rFonts w:cstheme="minorHAnsi"/>
          <w:color w:val="000000" w:themeColor="text1"/>
          <w:sz w:val="24"/>
          <w:szCs w:val="24"/>
        </w:rPr>
        <w:t>em,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uzyskiwaną do celów działalności</w:t>
      </w:r>
      <w:r w:rsidR="003E6CC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zawodowej lub </w:t>
      </w:r>
      <w:proofErr w:type="spellStart"/>
      <w:r w:rsidR="00D30EEC" w:rsidRPr="00FE262A">
        <w:rPr>
          <w:rFonts w:cstheme="minorHAnsi"/>
          <w:color w:val="000000" w:themeColor="text1"/>
          <w:sz w:val="24"/>
          <w:szCs w:val="24"/>
        </w:rPr>
        <w:t>wolontariackiej</w:t>
      </w:r>
      <w:proofErr w:type="spellEnd"/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związanej z kontaktami z </w:t>
      </w:r>
      <w:r w:rsidR="00135475" w:rsidRPr="00FE262A">
        <w:rPr>
          <w:rFonts w:cstheme="minorHAnsi"/>
          <w:color w:val="000000" w:themeColor="text1"/>
          <w:sz w:val="24"/>
          <w:szCs w:val="24"/>
        </w:rPr>
        <w:t>małoletnimi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, bądź informację z rejestru</w:t>
      </w:r>
      <w:r w:rsidR="003E6CC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karnego, jeżeli prawo tego państwa nie przewiduje wydawania informacji dla w</w:t>
      </w:r>
      <w:r w:rsidR="008A0F1F" w:rsidRPr="00FE262A">
        <w:rPr>
          <w:rFonts w:cstheme="minorHAnsi"/>
          <w:color w:val="000000" w:themeColor="text1"/>
          <w:sz w:val="24"/>
          <w:szCs w:val="24"/>
        </w:rPr>
        <w:t xml:space="preserve">yżej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w</w:t>
      </w:r>
      <w:r w:rsidR="008A0F1F" w:rsidRPr="00FE262A">
        <w:rPr>
          <w:rFonts w:cstheme="minorHAnsi"/>
          <w:color w:val="000000" w:themeColor="text1"/>
          <w:sz w:val="24"/>
          <w:szCs w:val="24"/>
        </w:rPr>
        <w:t>ymienionych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celó</w:t>
      </w:r>
      <w:r w:rsidR="003E6CCB" w:rsidRPr="00FE262A">
        <w:rPr>
          <w:rFonts w:cstheme="minorHAnsi"/>
          <w:color w:val="000000" w:themeColor="text1"/>
          <w:sz w:val="24"/>
          <w:szCs w:val="24"/>
        </w:rPr>
        <w:t>w;</w:t>
      </w:r>
    </w:p>
    <w:p w14:paraId="56D94E4C" w14:textId="30FE3F98" w:rsidR="0002264D" w:rsidRPr="00FE262A" w:rsidRDefault="003E6CCB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Dyrektor pobiera od kandydata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oświadczenie o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państwie/państwach (innych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niż Rzeczypospolita Polska), w których zamieszkiwał w ostatnich 20 latach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pod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rygorem odpowiedzialności karnej</w:t>
      </w:r>
      <w:r w:rsidR="0002264D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99DA2A8" w14:textId="79ECF764" w:rsidR="00790EF4" w:rsidRPr="00FE262A" w:rsidRDefault="004551B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eżeli prawo państwa, z którego ma być przedłożona informacja o niekaralności nie przewiduje wydawania takiej informacji lub nie prowadzi rejestru karnego, wówczas </w:t>
      </w:r>
      <w:r w:rsidR="0002264D" w:rsidRPr="00FE262A">
        <w:rPr>
          <w:rFonts w:cstheme="minorHAnsi"/>
          <w:color w:val="000000" w:themeColor="text1"/>
          <w:sz w:val="24"/>
          <w:szCs w:val="24"/>
        </w:rPr>
        <w:t>kandydat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składa</w:t>
      </w:r>
      <w:r w:rsidR="0002264D" w:rsidRPr="00FE262A">
        <w:rPr>
          <w:rFonts w:cstheme="minorHAnsi"/>
          <w:color w:val="000000" w:themeColor="text1"/>
          <w:sz w:val="24"/>
          <w:szCs w:val="24"/>
        </w:rPr>
        <w:t>,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pod rygorem odpowiedzialności karnej</w:t>
      </w:r>
      <w:r w:rsidR="0002264D" w:rsidRPr="00FE262A">
        <w:rPr>
          <w:rFonts w:cstheme="minorHAnsi"/>
          <w:color w:val="000000" w:themeColor="text1"/>
          <w:sz w:val="24"/>
          <w:szCs w:val="24"/>
        </w:rPr>
        <w:t>,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oświadczenie o tym fakcie wraz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z oświadczeniem,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że nie był prawomocnie skazan</w:t>
      </w:r>
      <w:r w:rsidR="00057178" w:rsidRPr="00FE262A">
        <w:rPr>
          <w:rFonts w:cstheme="minorHAnsi"/>
          <w:color w:val="000000" w:themeColor="text1"/>
          <w:sz w:val="24"/>
          <w:szCs w:val="24"/>
        </w:rPr>
        <w:t>y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oraz nie wydano wobec nie</w:t>
      </w:r>
      <w:r w:rsidR="0002264D" w:rsidRPr="00FE262A">
        <w:rPr>
          <w:rFonts w:cstheme="minorHAnsi"/>
          <w:color w:val="000000" w:themeColor="text1"/>
          <w:sz w:val="24"/>
          <w:szCs w:val="24"/>
        </w:rPr>
        <w:t>go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innego orzeczenia, w którym stwierdzono,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iż dopuścił się takich czynów zabronionych, oraz że nie ma obowiązku wynikającego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z orzeczenia sądu, innego uprawnionego organu lub ustawy, stosowania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się do zakazu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zajmowania wszelkich lub określonych stanowisk, wykonywania wszelkich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lub określonych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zawodów albo działalności, związanych z wychowaniem, edukacją, wypoczynkiem, leczeniem, świadczeniem porad psychologicznych, rozwojem duchowym, </w:t>
      </w:r>
      <w:r w:rsidR="00D30EEC" w:rsidRPr="00FE262A">
        <w:rPr>
          <w:rFonts w:cstheme="minorHAnsi"/>
          <w:color w:val="000000" w:themeColor="text1"/>
          <w:sz w:val="24"/>
          <w:szCs w:val="24"/>
        </w:rPr>
        <w:lastRenderedPageBreak/>
        <w:t>uprawianiem sportu</w:t>
      </w:r>
      <w:r w:rsidR="0002264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lub realizacją innych zainteresowań przez małoletnich, lub z opieką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nad nimi</w:t>
      </w:r>
      <w:r w:rsidR="00C00AED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F75FA32" w14:textId="08DF4DF0" w:rsidR="00057178" w:rsidRPr="00FE262A" w:rsidRDefault="00323E38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od oświadczeniami składanymi pod rygorem odpowiedzialności karnej składa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color w:val="000000" w:themeColor="text1"/>
          <w:sz w:val="24"/>
          <w:szCs w:val="24"/>
        </w:rPr>
        <w:t>się oświadczenie o następującej treści:</w:t>
      </w:r>
      <w:r w:rsidR="00D30EEC" w:rsidRPr="00FE262A">
        <w:rPr>
          <w:rFonts w:cstheme="minorHAnsi"/>
          <w:i/>
          <w:color w:val="000000" w:themeColor="text1"/>
          <w:sz w:val="24"/>
          <w:szCs w:val="24"/>
        </w:rPr>
        <w:t xml:space="preserve"> Jestem świadomy/a odpowiedzialności karnej </w:t>
      </w:r>
      <w:r w:rsidR="00B86F3C" w:rsidRPr="00FE262A">
        <w:rPr>
          <w:rFonts w:cstheme="minorHAnsi"/>
          <w:i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i/>
          <w:color w:val="000000" w:themeColor="text1"/>
          <w:sz w:val="24"/>
          <w:szCs w:val="24"/>
        </w:rPr>
        <w:t>za złożenie</w:t>
      </w:r>
      <w:r w:rsidR="00790EF4" w:rsidRPr="00FE262A">
        <w:rPr>
          <w:rFonts w:cstheme="minorHAnsi"/>
          <w:i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i/>
          <w:color w:val="000000" w:themeColor="text1"/>
          <w:sz w:val="24"/>
          <w:szCs w:val="24"/>
        </w:rPr>
        <w:t xml:space="preserve">fałszywego oświadczenia. </w:t>
      </w:r>
      <w:r w:rsidR="00D30EEC" w:rsidRPr="00FE262A">
        <w:rPr>
          <w:rFonts w:cstheme="minorHAnsi"/>
          <w:iCs/>
          <w:color w:val="000000" w:themeColor="text1"/>
          <w:sz w:val="24"/>
          <w:szCs w:val="24"/>
        </w:rPr>
        <w:t xml:space="preserve">Oświadczenie to zastępuje pouczenie organu </w:t>
      </w:r>
      <w:r w:rsidR="00B86F3C" w:rsidRPr="00FE262A">
        <w:rPr>
          <w:rFonts w:cstheme="minorHAnsi"/>
          <w:iCs/>
          <w:color w:val="000000" w:themeColor="text1"/>
          <w:sz w:val="24"/>
          <w:szCs w:val="24"/>
        </w:rPr>
        <w:br/>
      </w:r>
      <w:r w:rsidR="00D30EEC" w:rsidRPr="00FE262A">
        <w:rPr>
          <w:rFonts w:cstheme="minorHAnsi"/>
          <w:iCs/>
          <w:color w:val="000000" w:themeColor="text1"/>
          <w:sz w:val="24"/>
          <w:szCs w:val="24"/>
        </w:rPr>
        <w:t>o odpowiedzialności karnej za złożenie fałszywego oświadczenia</w:t>
      </w:r>
      <w:r w:rsidR="00E82FB6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0ABF8E03" w14:textId="6B06AA33" w:rsidR="00BD7D27" w:rsidRPr="00FE262A" w:rsidRDefault="00057178" w:rsidP="00CF56C7">
      <w:pPr>
        <w:pStyle w:val="Akapitzlist"/>
        <w:numPr>
          <w:ilvl w:val="0"/>
          <w:numId w:val="53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Wzór oświadczenia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o niekaralności </w:t>
      </w:r>
      <w:r w:rsidR="00D34CC9">
        <w:rPr>
          <w:rFonts w:cstheme="minorHAnsi"/>
          <w:color w:val="000000" w:themeColor="text1"/>
          <w:sz w:val="24"/>
          <w:szCs w:val="24"/>
        </w:rPr>
        <w:t>i</w:t>
      </w:r>
      <w:r w:rsidR="00D30EEC" w:rsidRPr="00FE262A">
        <w:rPr>
          <w:rFonts w:cstheme="minorHAnsi"/>
          <w:color w:val="000000" w:themeColor="text1"/>
          <w:sz w:val="24"/>
          <w:szCs w:val="24"/>
        </w:rPr>
        <w:t xml:space="preserve"> o toczących się postępowaniach przygotowawczych,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0EEC" w:rsidRPr="00FE262A">
        <w:rPr>
          <w:rFonts w:cstheme="minorHAnsi"/>
          <w:color w:val="000000" w:themeColor="text1"/>
          <w:sz w:val="24"/>
          <w:szCs w:val="24"/>
        </w:rPr>
        <w:t>sądowych i dyscyplinarnych</w:t>
      </w:r>
      <w:r w:rsidR="00D34CC9">
        <w:rPr>
          <w:rFonts w:cstheme="minorHAnsi"/>
          <w:color w:val="000000" w:themeColor="text1"/>
          <w:sz w:val="24"/>
          <w:szCs w:val="24"/>
        </w:rPr>
        <w:t xml:space="preserve"> oraz o </w:t>
      </w:r>
      <w:r w:rsidR="00D34CC9" w:rsidRPr="00FE262A">
        <w:rPr>
          <w:rFonts w:cstheme="minorHAnsi"/>
          <w:color w:val="000000" w:themeColor="text1"/>
          <w:sz w:val="24"/>
          <w:szCs w:val="24"/>
        </w:rPr>
        <w:t>znajomoś</w:t>
      </w:r>
      <w:r w:rsidR="00D34CC9">
        <w:rPr>
          <w:rFonts w:cstheme="minorHAnsi"/>
          <w:color w:val="000000" w:themeColor="text1"/>
          <w:sz w:val="24"/>
          <w:szCs w:val="24"/>
        </w:rPr>
        <w:t>ci</w:t>
      </w:r>
      <w:r w:rsidR="00D34CC9" w:rsidRPr="00FE262A">
        <w:rPr>
          <w:rFonts w:cstheme="minorHAnsi"/>
          <w:color w:val="000000" w:themeColor="text1"/>
          <w:sz w:val="24"/>
          <w:szCs w:val="24"/>
        </w:rPr>
        <w:t xml:space="preserve"> i zaakceptowani</w:t>
      </w:r>
      <w:r w:rsidR="00D34CC9">
        <w:rPr>
          <w:rFonts w:cstheme="minorHAnsi"/>
          <w:color w:val="000000" w:themeColor="text1"/>
          <w:sz w:val="24"/>
          <w:szCs w:val="24"/>
        </w:rPr>
        <w:t>u</w:t>
      </w:r>
      <w:r w:rsidR="00D34CC9" w:rsidRPr="00FE262A">
        <w:rPr>
          <w:rFonts w:cstheme="minorHAnsi"/>
          <w:color w:val="000000" w:themeColor="text1"/>
          <w:sz w:val="24"/>
          <w:szCs w:val="24"/>
        </w:rPr>
        <w:t xml:space="preserve"> zasad </w:t>
      </w:r>
      <w:r w:rsidR="00E2557C" w:rsidRPr="00FE262A">
        <w:rPr>
          <w:rFonts w:cstheme="minorHAnsi"/>
          <w:color w:val="000000" w:themeColor="text1"/>
          <w:sz w:val="24"/>
          <w:szCs w:val="24"/>
        </w:rPr>
        <w:t>stanowi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załącznik </w:t>
      </w:r>
      <w:r w:rsidR="006A238D">
        <w:rPr>
          <w:rFonts w:cstheme="minorHAnsi"/>
          <w:b/>
          <w:bCs/>
          <w:color w:val="000000" w:themeColor="text1"/>
          <w:sz w:val="24"/>
          <w:szCs w:val="24"/>
        </w:rPr>
        <w:t xml:space="preserve">nr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34CC9">
        <w:rPr>
          <w:rFonts w:cstheme="minorHAnsi"/>
          <w:color w:val="000000" w:themeColor="text1"/>
          <w:sz w:val="24"/>
          <w:szCs w:val="24"/>
        </w:rPr>
        <w:t xml:space="preserve">                    </w:t>
      </w:r>
      <w:r w:rsidRPr="00FE262A">
        <w:rPr>
          <w:rFonts w:cstheme="minorHAnsi"/>
          <w:color w:val="000000" w:themeColor="text1"/>
          <w:sz w:val="24"/>
          <w:szCs w:val="24"/>
        </w:rPr>
        <w:t>do niniejsz</w:t>
      </w:r>
      <w:r w:rsidR="00594BCB" w:rsidRPr="00FE262A">
        <w:rPr>
          <w:rFonts w:cstheme="minorHAnsi"/>
          <w:color w:val="000000" w:themeColor="text1"/>
          <w:sz w:val="24"/>
          <w:szCs w:val="24"/>
        </w:rPr>
        <w:t xml:space="preserve">ych </w:t>
      </w:r>
      <w:r w:rsidR="005F3AD6" w:rsidRPr="00FE262A">
        <w:rPr>
          <w:rFonts w:cstheme="minorHAnsi"/>
          <w:color w:val="000000" w:themeColor="text1"/>
          <w:sz w:val="24"/>
          <w:szCs w:val="24"/>
        </w:rPr>
        <w:t>S</w:t>
      </w:r>
      <w:r w:rsidR="00594BCB" w:rsidRPr="00FE262A">
        <w:rPr>
          <w:rFonts w:cstheme="minorHAnsi"/>
          <w:color w:val="000000" w:themeColor="text1"/>
          <w:sz w:val="24"/>
          <w:szCs w:val="24"/>
        </w:rPr>
        <w:t>tandardów</w:t>
      </w:r>
      <w:r w:rsidR="00B9768B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30C6F87A" w14:textId="4DB0B689" w:rsidR="00BD7D27" w:rsidRPr="00FE262A" w:rsidRDefault="00BD7D27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E82FB6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3</w:t>
      </w:r>
    </w:p>
    <w:p w14:paraId="5C373DE8" w14:textId="6754D58B" w:rsidR="000610DC" w:rsidRPr="00FE262A" w:rsidRDefault="000610DC" w:rsidP="00CF56C7">
      <w:pPr>
        <w:pStyle w:val="Akapitzlist"/>
        <w:numPr>
          <w:ilvl w:val="0"/>
          <w:numId w:val="4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Zasady bezpiecznych relacji personelu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3A4170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371E9" w:rsidRPr="00FE262A">
        <w:rPr>
          <w:rFonts w:cstheme="minorHAnsi"/>
          <w:color w:val="000000" w:themeColor="text1"/>
          <w:sz w:val="24"/>
          <w:szCs w:val="24"/>
        </w:rPr>
        <w:t>z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E32EB3" w:rsidRPr="00FE262A">
        <w:rPr>
          <w:rFonts w:cstheme="minorHAnsi"/>
          <w:color w:val="000000" w:themeColor="text1"/>
          <w:sz w:val="24"/>
          <w:szCs w:val="24"/>
        </w:rPr>
        <w:t>dziećmi</w:t>
      </w:r>
      <w:r w:rsidR="00BD7D27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4E4EC219" w14:textId="53C46012" w:rsidR="00923B91" w:rsidRPr="00FE262A" w:rsidRDefault="00E82FB6" w:rsidP="00CF56C7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odstawową zasadą wszystkich czynności podejmowanych przez personel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7426C8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020084" w:rsidRPr="00FE262A">
        <w:rPr>
          <w:rFonts w:cstheme="minorHAnsi"/>
          <w:color w:val="000000" w:themeColor="text1"/>
          <w:sz w:val="24"/>
          <w:szCs w:val="24"/>
        </w:rPr>
        <w:br/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jest działanie dla dobra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 i w jego interesie. Personel traktuje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 z szacunkiem </w:t>
      </w:r>
      <w:r w:rsidR="00020084" w:rsidRPr="00FE262A">
        <w:rPr>
          <w:rFonts w:cstheme="minorHAnsi"/>
          <w:color w:val="000000" w:themeColor="text1"/>
          <w:sz w:val="24"/>
          <w:szCs w:val="24"/>
        </w:rPr>
        <w:br/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oraz uwzględnia jego godność i potrzeby. Niedopuszczalne jest stosowanie przemocy wobec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 w jakiejkolwiek formie</w:t>
      </w:r>
      <w:r w:rsidR="00BD7D27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3E792A99" w14:textId="4B704919" w:rsidR="00923B91" w:rsidRPr="00FE262A" w:rsidRDefault="00E82FB6" w:rsidP="00CF56C7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z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asady bezpiecznych relacji personelu z </w:t>
      </w:r>
      <w:r w:rsidR="00020084" w:rsidRPr="00FE262A">
        <w:rPr>
          <w:rFonts w:cstheme="minorHAnsi"/>
          <w:color w:val="000000" w:themeColor="text1"/>
          <w:sz w:val="24"/>
          <w:szCs w:val="24"/>
        </w:rPr>
        <w:t>dziećmi</w:t>
      </w:r>
      <w:r w:rsidR="00923B91" w:rsidRPr="00FE262A">
        <w:rPr>
          <w:rFonts w:cstheme="minorHAnsi"/>
          <w:color w:val="000000" w:themeColor="text1"/>
          <w:sz w:val="24"/>
          <w:szCs w:val="24"/>
        </w:rPr>
        <w:t xml:space="preserve"> obowiązują wszystkich pracowników, stażystów i wolontariuszy</w:t>
      </w:r>
      <w:r w:rsidR="006A238D">
        <w:rPr>
          <w:rFonts w:cstheme="minorHAnsi"/>
          <w:color w:val="000000" w:themeColor="text1"/>
          <w:sz w:val="24"/>
          <w:szCs w:val="24"/>
        </w:rPr>
        <w:t>.</w:t>
      </w:r>
    </w:p>
    <w:p w14:paraId="1EDB599F" w14:textId="6522D805" w:rsidR="00BD7D27" w:rsidRPr="00FE262A" w:rsidRDefault="00BD7D27" w:rsidP="00CF56C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zobowiązany jest do utrzymywania profesjonalnej relacji z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dziećmi</w:t>
      </w:r>
      <w:r w:rsidR="00203311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i każdorazowego rozważenia, czy jego reakcja, komunikat bądź działanie wobec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są odpowiednie do sytuacji, bezpieczne, uzasadnione i sprawiedliwe wobec innych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009FA48" w14:textId="143F3B2F" w:rsidR="00A049F5" w:rsidRPr="00FE262A" w:rsidRDefault="00BD7D27" w:rsidP="00CF56C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0" w:firstLine="0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A049F5" w:rsidRPr="00FE262A">
        <w:rPr>
          <w:rFonts w:cstheme="minorHAnsi"/>
          <w:color w:val="000000" w:themeColor="text1"/>
          <w:sz w:val="24"/>
          <w:szCs w:val="24"/>
        </w:rPr>
        <w:t xml:space="preserve">w kontakcie z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dziećmi</w:t>
      </w:r>
      <w:r w:rsidR="00A049F5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79D38DF8" w14:textId="6BB9B67E" w:rsidR="00BD7D27" w:rsidRPr="00FE262A" w:rsidRDefault="00A049F5" w:rsidP="00CF56C7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zachowuje cierpliwość i odnosi się do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 szacunkiem;</w:t>
      </w:r>
    </w:p>
    <w:p w14:paraId="43FA5FED" w14:textId="1E141092" w:rsidR="00A049F5" w:rsidRPr="00FE262A" w:rsidRDefault="00A049F5" w:rsidP="00CF56C7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uważnie wysłuchuje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stara się udzielać im odpowiedzi dostosowanej do sytuacji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i ich wieku;</w:t>
      </w:r>
    </w:p>
    <w:p w14:paraId="773ED23F" w14:textId="42B18464" w:rsidR="00A049F5" w:rsidRPr="00FE262A" w:rsidRDefault="00A049F5" w:rsidP="00CF56C7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 zawstydza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, nie lekceważy, nie upokarza i nie obraż</w:t>
      </w:r>
      <w:r w:rsidR="004D75D8" w:rsidRPr="00FE262A">
        <w:rPr>
          <w:rFonts w:cstheme="minorHAnsi"/>
          <w:color w:val="000000" w:themeColor="text1"/>
          <w:sz w:val="24"/>
          <w:szCs w:val="24"/>
        </w:rPr>
        <w:t>a</w:t>
      </w:r>
      <w:r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4014C235" w14:textId="77777777" w:rsidR="00A049F5" w:rsidRPr="00FE262A" w:rsidRDefault="00A049F5" w:rsidP="00CF56C7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nie krzyczy, chyba że wymaga tego sytuacja niebezpieczna (np. ostrzeżenie);</w:t>
      </w:r>
    </w:p>
    <w:p w14:paraId="776B46E3" w14:textId="78F3F23A" w:rsidR="00A049F5" w:rsidRPr="00FE262A" w:rsidRDefault="00F80831" w:rsidP="00CF56C7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 ujawnia drażliwych informacji o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osobom do tego nieuprawnionym</w:t>
      </w:r>
      <w:r w:rsidR="00B95A72"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406C23" w:rsidRPr="00FE262A">
        <w:rPr>
          <w:rFonts w:cstheme="minorHAnsi"/>
          <w:color w:val="000000" w:themeColor="text1"/>
          <w:sz w:val="24"/>
          <w:szCs w:val="24"/>
        </w:rPr>
        <w:t>dotyczy</w:t>
      </w:r>
      <w:r w:rsidR="00B95A7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="00B95A72" w:rsidRPr="00FE262A">
        <w:rPr>
          <w:rFonts w:cstheme="minorHAnsi"/>
          <w:color w:val="000000" w:themeColor="text1"/>
          <w:sz w:val="24"/>
          <w:szCs w:val="24"/>
        </w:rPr>
        <w:t>to również ujawniania jego wizerunku</w:t>
      </w:r>
      <w:r w:rsidR="00320BC3" w:rsidRPr="00FE262A">
        <w:rPr>
          <w:rFonts w:cstheme="minorHAnsi"/>
          <w:color w:val="000000" w:themeColor="text1"/>
          <w:sz w:val="24"/>
          <w:szCs w:val="24"/>
        </w:rPr>
        <w:t>.</w:t>
      </w:r>
      <w:r w:rsidR="009C02DB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Konwencja o Prawach Dziecka przyjęta </w:t>
      </w:r>
      <w:r w:rsidR="00B86F3C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="009C02DB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przez Zgromadzenie Ogólne Narodów Zjednoczonych z dnia 20 listopada 1</w:t>
      </w:r>
      <w:r w:rsidR="009F4EA2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9</w:t>
      </w:r>
      <w:r w:rsidR="009C02DB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89</w:t>
      </w:r>
      <w:r w:rsidR="009F4EA2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r</w:t>
      </w:r>
      <w:r w:rsidR="009C02DB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14:paraId="140EDD95" w14:textId="1B4E1C8B" w:rsidR="00BF3C58" w:rsidRPr="00FE262A" w:rsidRDefault="001C0AC4" w:rsidP="00CF56C7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Decyzje dotyczące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powinny zawsze uwzględniać jego oczekiwania, ale również brać </w:t>
      </w:r>
      <w:r w:rsidR="00B86F3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pod uwagę bezpieczeństwo pozostałych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</w:t>
      </w:r>
      <w:r w:rsidR="00FC2C0A" w:rsidRPr="00FE262A">
        <w:rPr>
          <w:rFonts w:cstheme="minorHAnsi"/>
          <w:color w:val="000000" w:themeColor="text1"/>
          <w:sz w:val="24"/>
          <w:szCs w:val="24"/>
        </w:rPr>
        <w:t>i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9BF648B" w14:textId="50F943F0" w:rsidR="00BF3C58" w:rsidRPr="00FE262A" w:rsidRDefault="00805293" w:rsidP="00CF56C7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1C0AC4" w:rsidRPr="00FE262A">
        <w:rPr>
          <w:rFonts w:cstheme="minorHAnsi"/>
          <w:color w:val="000000" w:themeColor="text1"/>
          <w:sz w:val="24"/>
          <w:szCs w:val="24"/>
        </w:rPr>
        <w:t xml:space="preserve"> ma prawo do prywatności, odstąpienie od zasad poufności każdorazowo musi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1C0AC4" w:rsidRPr="00FE262A">
        <w:rPr>
          <w:rFonts w:cstheme="minorHAnsi"/>
          <w:color w:val="000000" w:themeColor="text1"/>
          <w:sz w:val="24"/>
          <w:szCs w:val="24"/>
        </w:rPr>
        <w:t xml:space="preserve">być uzasadnione, a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dziecko </w:t>
      </w:r>
      <w:r w:rsidR="001C0AC4" w:rsidRPr="00FE262A">
        <w:rPr>
          <w:rFonts w:cstheme="minorHAnsi"/>
          <w:color w:val="000000" w:themeColor="text1"/>
          <w:sz w:val="24"/>
          <w:szCs w:val="24"/>
        </w:rPr>
        <w:t>o takim fakcie powin</w:t>
      </w:r>
      <w:r w:rsidR="00FC2C0A" w:rsidRPr="00FE262A">
        <w:rPr>
          <w:rFonts w:cstheme="minorHAnsi"/>
          <w:color w:val="000000" w:themeColor="text1"/>
          <w:sz w:val="24"/>
          <w:szCs w:val="24"/>
        </w:rPr>
        <w:t>no</w:t>
      </w:r>
      <w:r w:rsidR="001C0AC4" w:rsidRPr="00FE262A">
        <w:rPr>
          <w:rFonts w:cstheme="minorHAnsi"/>
          <w:color w:val="000000" w:themeColor="text1"/>
          <w:sz w:val="24"/>
          <w:szCs w:val="24"/>
        </w:rPr>
        <w:t xml:space="preserve"> być jak najszybciej poinformowa</w:t>
      </w:r>
      <w:r w:rsidR="00FC2C0A" w:rsidRPr="00FE262A">
        <w:rPr>
          <w:rFonts w:cstheme="minorHAnsi"/>
          <w:color w:val="000000" w:themeColor="text1"/>
          <w:sz w:val="24"/>
          <w:szCs w:val="24"/>
        </w:rPr>
        <w:t>ne</w:t>
      </w:r>
      <w:r w:rsidR="001C0AC4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8387162" w14:textId="782FCB28" w:rsidR="00BF3C58" w:rsidRPr="00FE262A" w:rsidRDefault="00240641" w:rsidP="00CF56C7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 konieczności rozmowy z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na osobności, pracownik powinien pozostawić uchylone drzwi bądź poprosić innego pracownika o uczestniczenie w rozmowie (przepis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nie dotyczy szczególnych pracowników </w:t>
      </w:r>
      <w:r w:rsidR="00805293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>, w tym pedagogów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, psychologów</w:t>
      </w:r>
      <w:r w:rsidRPr="00FE262A">
        <w:rPr>
          <w:rFonts w:cstheme="minorHAnsi"/>
          <w:color w:val="000000" w:themeColor="text1"/>
          <w:sz w:val="24"/>
          <w:szCs w:val="24"/>
        </w:rPr>
        <w:t>, terapeutów).</w:t>
      </w:r>
    </w:p>
    <w:p w14:paraId="7DAE5374" w14:textId="7E420261" w:rsidR="00BF3C58" w:rsidRPr="00FE262A" w:rsidRDefault="00511976" w:rsidP="00CF56C7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</w:t>
      </w:r>
      <w:r w:rsidR="00B90ED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wolno w obecności </w:t>
      </w:r>
      <w:r w:rsidR="00B90ED9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niestosownie żartować, używać wulgaryzmów, wykonywać obraźliwych gestów, </w:t>
      </w:r>
      <w:r w:rsidR="00A952D8" w:rsidRPr="00FE262A">
        <w:rPr>
          <w:rFonts w:cstheme="minorHAnsi"/>
          <w:color w:val="000000" w:themeColor="text1"/>
          <w:sz w:val="24"/>
          <w:szCs w:val="24"/>
        </w:rPr>
        <w:t>wypowiadać treści o zabarwieniu seksualnym.</w:t>
      </w:r>
    </w:p>
    <w:p w14:paraId="6DD02E05" w14:textId="7D277CD6" w:rsidR="00BF3C58" w:rsidRPr="00FE262A" w:rsidRDefault="00A952D8" w:rsidP="00CF56C7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wolno wykorzystywać przewagi fizycznej ani stosować gróźb.</w:t>
      </w:r>
    </w:p>
    <w:p w14:paraId="76BA394D" w14:textId="5FE9E842" w:rsidR="007426C8" w:rsidRPr="00FE262A" w:rsidRDefault="003530B4" w:rsidP="00CD3F2C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B90ED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zobowiązany jest do równego traktowania </w:t>
      </w:r>
      <w:r w:rsidR="00B90ED9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5627A6" w:rsidRPr="00FE262A">
        <w:rPr>
          <w:rFonts w:cstheme="minorHAnsi"/>
          <w:color w:val="000000" w:themeColor="text1"/>
          <w:sz w:val="24"/>
          <w:szCs w:val="24"/>
        </w:rPr>
        <w:t>, niezależnie od ich płci, orientacji seksualnej, wyznania, pochodzenia etnicznego czy też niepełnosprawności.</w:t>
      </w:r>
    </w:p>
    <w:p w14:paraId="34BAB448" w14:textId="1C1C7EC9" w:rsidR="007426C8" w:rsidRPr="00FE262A" w:rsidRDefault="007426C8" w:rsidP="00CD3F2C">
      <w:pPr>
        <w:pStyle w:val="Akapitzlist"/>
        <w:numPr>
          <w:ilvl w:val="0"/>
          <w:numId w:val="7"/>
        </w:numPr>
        <w:spacing w:before="120" w:after="120" w:line="360" w:lineRule="auto"/>
        <w:ind w:left="284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zobowiązany jest do zachowania w poufności informacji uzyskanych </w:t>
      </w:r>
      <w:r w:rsidR="00597DFB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związku z pełnioną funkcją lub wykonywaną pracą, dotyczących zdrowia, potrzeb rozwojowych i edukacyjnych, możliwości psychofizycznych, seksualności, orientacji seksualnej, pochodzenia rasowego lub etnicznego, poglądów politycznych, przekonań religijnych lub światopoglądów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36A41230" w14:textId="08A51BA2" w:rsidR="0087399A" w:rsidRPr="00FE262A" w:rsidRDefault="0087399A" w:rsidP="00CD3F2C">
      <w:pPr>
        <w:pStyle w:val="pdq2pgselectionanchorcontainer"/>
        <w:numPr>
          <w:ilvl w:val="0"/>
          <w:numId w:val="7"/>
        </w:numPr>
        <w:spacing w:before="120" w:beforeAutospacing="0" w:after="120" w:afterAutospacing="0" w:line="360" w:lineRule="auto"/>
        <w:ind w:left="284" w:hanging="425"/>
        <w:jc w:val="both"/>
        <w:rPr>
          <w:rFonts w:asciiTheme="minorHAnsi" w:hAnsiTheme="minorHAnsi" w:cstheme="minorHAnsi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kontaktach z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dziećmi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z niepełnosprawnościami,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dziećmi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posiadający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mi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orzeczenie </w:t>
      </w:r>
      <w:r w:rsidR="00CD3F2C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br/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o potrzebie kształcenia specjalnego oraz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dziećmi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ze specjalnymi potrzebami edukacyjnymi, </w:t>
      </w:r>
      <w:r w:rsidR="00CD3F2C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br/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tym posiadającymi opinię poradni psychologiczno-pedagogicznej, pracownik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przedszkola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uwzględnia ich indywidualne potrzeby rozwojowe, edukacyjne, komunikacyjne oraz wynikające ze stanu zdrowia.</w:t>
      </w:r>
    </w:p>
    <w:p w14:paraId="4F5A9547" w14:textId="1BB2C52A" w:rsidR="0087399A" w:rsidRPr="00FE262A" w:rsidRDefault="0087399A" w:rsidP="00CD3F2C">
      <w:pPr>
        <w:pStyle w:val="NormalnyWeb"/>
        <w:numPr>
          <w:ilvl w:val="0"/>
          <w:numId w:val="7"/>
        </w:numPr>
        <w:spacing w:before="120" w:beforeAutospacing="0" w:after="120" w:afterAutospacing="0" w:line="360" w:lineRule="auto"/>
        <w:ind w:left="284" w:hanging="425"/>
        <w:jc w:val="both"/>
        <w:rPr>
          <w:rFonts w:asciiTheme="minorHAnsi" w:hAnsiTheme="minorHAnsi" w:cstheme="minorHAnsi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Formy komunikacji, udzielania wsparcia oraz podejmowane działania dostosowuje </w:t>
      </w:r>
      <w:r w:rsidR="00CD3F2C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br/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się do możliwości psychofizycznych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dziecka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, z poszanowaniem jego godności, prawa </w:t>
      </w:r>
      <w:r w:rsidR="00CD3F2C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br/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do prywatności oraz poczucia bezpieczeństwa.</w:t>
      </w:r>
    </w:p>
    <w:p w14:paraId="32346C76" w14:textId="05A80869" w:rsidR="0087399A" w:rsidRPr="00FE262A" w:rsidRDefault="0087399A" w:rsidP="00CD3F2C">
      <w:pPr>
        <w:pStyle w:val="NormalnyWeb"/>
        <w:numPr>
          <w:ilvl w:val="0"/>
          <w:numId w:val="7"/>
        </w:numPr>
        <w:spacing w:before="120" w:beforeAutospacing="0" w:after="120" w:afterAutospacing="0" w:line="360" w:lineRule="auto"/>
        <w:ind w:left="284" w:hanging="425"/>
        <w:jc w:val="both"/>
        <w:rPr>
          <w:rFonts w:asciiTheme="minorHAnsi" w:hAnsiTheme="minorHAnsi" w:cstheme="minorHAnsi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przypadku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dzieci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wymagających alternatywnych lub wspomagających metod komunikacji personel wykorzystuje sposoby porozumiewania się umożliwiające </w:t>
      </w:r>
      <w:r w:rsidR="00E512C5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dziecku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swobodne wyrażanie potrzeb, emocji oraz zgłaszanie sytuacji zagrażających jego bezpieczeństwu.</w:t>
      </w:r>
    </w:p>
    <w:p w14:paraId="35408ED1" w14:textId="255F601A" w:rsidR="00BF3C58" w:rsidRPr="00FE262A" w:rsidRDefault="003C7330" w:rsidP="00CD3F2C">
      <w:pPr>
        <w:pStyle w:val="Akapitzlist"/>
        <w:numPr>
          <w:ilvl w:val="0"/>
          <w:numId w:val="7"/>
        </w:numPr>
        <w:spacing w:before="120" w:after="120" w:line="360" w:lineRule="auto"/>
        <w:ind w:left="284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może utrwalać wizerunków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 celach prywatnych, również </w:t>
      </w:r>
      <w:r w:rsidR="00F22635" w:rsidRPr="00FE262A">
        <w:rPr>
          <w:rFonts w:cstheme="minorHAnsi"/>
          <w:color w:val="000000" w:themeColor="text1"/>
          <w:sz w:val="24"/>
          <w:szCs w:val="24"/>
        </w:rPr>
        <w:t>zawodowych,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jeżeli opiekun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2747A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wyraził </w:t>
      </w:r>
      <w:r w:rsidR="002747A2" w:rsidRPr="00FE262A">
        <w:rPr>
          <w:rFonts w:cstheme="minorHAnsi"/>
          <w:color w:val="000000" w:themeColor="text1"/>
          <w:sz w:val="24"/>
          <w:szCs w:val="24"/>
        </w:rPr>
        <w:t xml:space="preserve">na to </w:t>
      </w:r>
      <w:r w:rsidRPr="00FE262A">
        <w:rPr>
          <w:rFonts w:cstheme="minorHAnsi"/>
          <w:color w:val="000000" w:themeColor="text1"/>
          <w:sz w:val="24"/>
          <w:szCs w:val="24"/>
        </w:rPr>
        <w:t>zgody.</w:t>
      </w:r>
    </w:p>
    <w:p w14:paraId="4347D6A7" w14:textId="7D1BE1E2" w:rsidR="005627A6" w:rsidRPr="00FE262A" w:rsidRDefault="003C7330" w:rsidP="00CD3F2C">
      <w:pPr>
        <w:pStyle w:val="Akapitzlist"/>
        <w:numPr>
          <w:ilvl w:val="0"/>
          <w:numId w:val="7"/>
        </w:numPr>
        <w:spacing w:before="120" w:after="120" w:line="360" w:lineRule="auto"/>
        <w:ind w:left="426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zabrania się przyjmowania prezentów od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oraz ich opiekunów. Wyjątki stanowią drobne, okazjonalne podarunki związane ze świętami w roku szkolnym np. prezentów składkowych, kwiatów, czekoladek, itp.</w:t>
      </w:r>
    </w:p>
    <w:p w14:paraId="36028D6D" w14:textId="7D762261" w:rsidR="005627A6" w:rsidRPr="00FE262A" w:rsidRDefault="005627A6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BF3C58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4</w:t>
      </w:r>
    </w:p>
    <w:p w14:paraId="4330ABE0" w14:textId="641DDE84" w:rsidR="005627A6" w:rsidRPr="00FE262A" w:rsidRDefault="005627A6" w:rsidP="00D20953">
      <w:pPr>
        <w:tabs>
          <w:tab w:val="left" w:pos="284"/>
        </w:tabs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bezwzględnie zabrania się (pod groźbą kary, w tym więzienia i utraty pracy):</w:t>
      </w:r>
    </w:p>
    <w:p w14:paraId="3D3E75E9" w14:textId="5844613B" w:rsidR="005627A6" w:rsidRPr="00FE262A" w:rsidRDefault="00BF3C58" w:rsidP="00CF56C7">
      <w:pPr>
        <w:pStyle w:val="Akapitzlist"/>
        <w:numPr>
          <w:ilvl w:val="0"/>
          <w:numId w:val="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>n</w:t>
      </w:r>
      <w:r w:rsidR="005627A6" w:rsidRPr="00FE262A">
        <w:rPr>
          <w:rFonts w:cstheme="minorHAnsi"/>
          <w:color w:val="000000" w:themeColor="text1"/>
          <w:sz w:val="24"/>
          <w:szCs w:val="24"/>
        </w:rPr>
        <w:t>awiązywać relacj</w:t>
      </w:r>
      <w:r w:rsidR="00067971" w:rsidRPr="00FE262A">
        <w:rPr>
          <w:rFonts w:cstheme="minorHAnsi"/>
          <w:color w:val="000000" w:themeColor="text1"/>
          <w:sz w:val="24"/>
          <w:szCs w:val="24"/>
        </w:rPr>
        <w:t>i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 seksualn</w:t>
      </w:r>
      <w:r w:rsidR="00067971" w:rsidRPr="00FE262A">
        <w:rPr>
          <w:rFonts w:cstheme="minorHAnsi"/>
          <w:color w:val="000000" w:themeColor="text1"/>
          <w:sz w:val="24"/>
          <w:szCs w:val="24"/>
        </w:rPr>
        <w:t>ych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 z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dzieckiem</w:t>
      </w:r>
      <w:r w:rsidR="005627A6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03E34B4" w14:textId="04AC5EB5" w:rsidR="005627A6" w:rsidRPr="00FE262A" w:rsidRDefault="00BF3C58" w:rsidP="00CF56C7">
      <w:pPr>
        <w:pStyle w:val="Akapitzlist"/>
        <w:numPr>
          <w:ilvl w:val="0"/>
          <w:numId w:val="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s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kładać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dziecku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 propozycj</w:t>
      </w:r>
      <w:r w:rsidR="00104816" w:rsidRPr="00FE262A">
        <w:rPr>
          <w:rFonts w:cstheme="minorHAnsi"/>
          <w:color w:val="000000" w:themeColor="text1"/>
          <w:sz w:val="24"/>
          <w:szCs w:val="24"/>
        </w:rPr>
        <w:t>i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 o charakterze seksualnym i pornograficznym, w tym również udostępniania takich treści;</w:t>
      </w:r>
    </w:p>
    <w:p w14:paraId="044D099C" w14:textId="3732B00A" w:rsidR="00BF3C58" w:rsidRPr="00FE262A" w:rsidRDefault="00BF3C58" w:rsidP="00CF56C7">
      <w:pPr>
        <w:pStyle w:val="Akapitzlist"/>
        <w:numPr>
          <w:ilvl w:val="0"/>
          <w:numId w:val="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roponować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dzieciom</w:t>
      </w:r>
      <w:r w:rsidR="005627A6" w:rsidRPr="00FE262A">
        <w:rPr>
          <w:rFonts w:cstheme="minorHAnsi"/>
          <w:color w:val="000000" w:themeColor="text1"/>
          <w:sz w:val="24"/>
          <w:szCs w:val="24"/>
        </w:rPr>
        <w:t xml:space="preserve"> alkoholu, wyrobów tytoniowych i innych używek (narkotyków,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5627A6" w:rsidRPr="00FE262A">
        <w:rPr>
          <w:rFonts w:cstheme="minorHAnsi"/>
          <w:color w:val="000000" w:themeColor="text1"/>
          <w:sz w:val="24"/>
          <w:szCs w:val="24"/>
        </w:rPr>
        <w:t>tzw. dopalaczy).</w:t>
      </w:r>
    </w:p>
    <w:p w14:paraId="41E37A47" w14:textId="0F57860E" w:rsidR="004136C7" w:rsidRPr="00FE262A" w:rsidRDefault="004136C7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BF3C58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5</w:t>
      </w:r>
    </w:p>
    <w:p w14:paraId="4ED6CDC2" w14:textId="5B78FA30" w:rsidR="004136C7" w:rsidRPr="00FE262A" w:rsidRDefault="004136C7" w:rsidP="00CF56C7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zobowiązany jest do zapewnienia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że w </w:t>
      </w:r>
      <w:r w:rsidR="00F22635" w:rsidRPr="00FE262A">
        <w:rPr>
          <w:rFonts w:cstheme="minorHAnsi"/>
          <w:color w:val="000000" w:themeColor="text1"/>
          <w:sz w:val="24"/>
          <w:szCs w:val="24"/>
        </w:rPr>
        <w:t>sytuacji,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kiedy poczują </w:t>
      </w:r>
      <w:r w:rsidR="00FC2C0A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się</w:t>
      </w:r>
      <w:r w:rsidR="00203311" w:rsidRPr="00FE262A">
        <w:rPr>
          <w:rFonts w:cstheme="minorHAnsi"/>
          <w:color w:val="000000" w:themeColor="text1"/>
          <w:sz w:val="24"/>
          <w:szCs w:val="24"/>
        </w:rPr>
        <w:t xml:space="preserve"> n</w:t>
      </w:r>
      <w:r w:rsidRPr="00FE262A">
        <w:rPr>
          <w:rFonts w:cstheme="minorHAnsi"/>
          <w:color w:val="000000" w:themeColor="text1"/>
          <w:sz w:val="24"/>
          <w:szCs w:val="24"/>
        </w:rPr>
        <w:t>iekomfortowo otrzymają stosowną pomoc, zgodną z instrukcją jej udzielania.</w:t>
      </w:r>
    </w:p>
    <w:p w14:paraId="21A06EC2" w14:textId="0C14E9B7" w:rsidR="004136C7" w:rsidRPr="00FE262A" w:rsidRDefault="004136C7" w:rsidP="00CF56C7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Wychowawcy zobowiązani są do przedstawienia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dzieciom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Standardów </w:t>
      </w:r>
      <w:r w:rsidR="00104816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chrony </w:t>
      </w:r>
      <w:r w:rsidR="00104816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="00F84F79" w:rsidRPr="00FE262A">
        <w:rPr>
          <w:rFonts w:cstheme="minorHAnsi"/>
          <w:color w:val="000000" w:themeColor="text1"/>
          <w:sz w:val="24"/>
          <w:szCs w:val="24"/>
        </w:rPr>
        <w:t>, które obowiązują w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="00F84F79" w:rsidRPr="00FE262A">
        <w:rPr>
          <w:rFonts w:cstheme="minorHAnsi"/>
          <w:color w:val="000000" w:themeColor="text1"/>
          <w:sz w:val="24"/>
          <w:szCs w:val="24"/>
        </w:rPr>
        <w:t xml:space="preserve"> i zapewnienia ich, iż otrzymają odpowiednią pomoc.</w:t>
      </w:r>
    </w:p>
    <w:p w14:paraId="1AA804B3" w14:textId="10F62D60" w:rsidR="00F84F79" w:rsidRPr="00FE262A" w:rsidRDefault="00B3590D" w:rsidP="00CF56C7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B3590D">
        <w:rPr>
          <w:rFonts w:cstheme="minorHAnsi"/>
          <w:color w:val="000000" w:themeColor="text1"/>
          <w:sz w:val="24"/>
          <w:szCs w:val="24"/>
        </w:rPr>
        <w:t xml:space="preserve">W przypadku zauważenia niepokojącego zachowania lub sytuacji mogącej wskazywać </w:t>
      </w:r>
      <w:r>
        <w:rPr>
          <w:rFonts w:cstheme="minorHAnsi"/>
          <w:color w:val="000000" w:themeColor="text1"/>
          <w:sz w:val="24"/>
          <w:szCs w:val="24"/>
        </w:rPr>
        <w:t xml:space="preserve">                                </w:t>
      </w:r>
      <w:r w:rsidRPr="00B3590D">
        <w:rPr>
          <w:rFonts w:cstheme="minorHAnsi"/>
          <w:color w:val="000000" w:themeColor="text1"/>
          <w:sz w:val="24"/>
          <w:szCs w:val="24"/>
        </w:rPr>
        <w:t>na krzywdzenie dziecka albo naruszenie Standardów Ochrony Małoletnich pracownik zobowiązany jest do niezwłocznego poinformowania Dyrektora przedszkola oraz podjęcia działań zgodnie z obowiązującą procedurą interwencji, z uwzględnieniem konieczności zapewnienia dziecku bezpieczeństwa.</w:t>
      </w:r>
    </w:p>
    <w:p w14:paraId="3AC8F7BB" w14:textId="2BBE8A39" w:rsidR="00A8076A" w:rsidRPr="00FE262A" w:rsidRDefault="00A8076A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BF3C58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6</w:t>
      </w:r>
    </w:p>
    <w:p w14:paraId="59A42B34" w14:textId="76A39ACA" w:rsidR="0084363F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Każde</w:t>
      </w:r>
      <w:r w:rsid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przemocowe zachowanie wobec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niedozwolone.</w:t>
      </w:r>
    </w:p>
    <w:p w14:paraId="0A1A509F" w14:textId="6E28D1C2" w:rsidR="00D66B7E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 można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popychać, bić, szturchać, itp.</w:t>
      </w:r>
    </w:p>
    <w:p w14:paraId="2E93985D" w14:textId="0B3593A1" w:rsidR="00D66B7E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nie wolno dotykać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 sposób, który mógłby zostać nieprawidłowo zinterpretowany. Jeśli w odczuciu pracownika,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potrzebuje np. przytulenia, powin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no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mieć każdorazowo uzasadnienie zaistniałej sytuacji</w:t>
      </w:r>
      <w:r w:rsidR="00343D6B" w:rsidRPr="00FE262A">
        <w:rPr>
          <w:rFonts w:cstheme="minorHAnsi"/>
          <w:color w:val="000000" w:themeColor="text1"/>
          <w:sz w:val="24"/>
          <w:szCs w:val="24"/>
        </w:rPr>
        <w:t xml:space="preserve"> oraz swojego zachowania względem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78D98EB2" w14:textId="1F69A738" w:rsidR="00343D6B" w:rsidRPr="00FE262A" w:rsidRDefault="00343D6B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Kontakt fizyczny z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nigdy nie może być niejawny bądź ukrywany, wiązać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się z jakąkolwiek gratyfikacją ani wynikać z relacji władzy.</w:t>
      </w:r>
    </w:p>
    <w:p w14:paraId="18AF27F0" w14:textId="77777777" w:rsidR="00343D6B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nie powinien angażować się w zabawy typu: łaskotanie, udawane walki, </w:t>
      </w:r>
      <w:r w:rsidR="00343D6B" w:rsidRPr="00FE262A">
        <w:rPr>
          <w:rFonts w:cstheme="minorHAnsi"/>
          <w:color w:val="000000" w:themeColor="text1"/>
          <w:sz w:val="24"/>
          <w:szCs w:val="24"/>
        </w:rPr>
        <w:t xml:space="preserve">brutalne zabawy fizyczne </w:t>
      </w:r>
      <w:r w:rsidRPr="00FE262A">
        <w:rPr>
          <w:rFonts w:cstheme="minorHAnsi"/>
          <w:color w:val="000000" w:themeColor="text1"/>
          <w:sz w:val="24"/>
          <w:szCs w:val="24"/>
        </w:rPr>
        <w:t>itp.</w:t>
      </w:r>
    </w:p>
    <w:p w14:paraId="5C018920" w14:textId="5655C1AD" w:rsidR="00D66B7E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Pracownik, który ma świadomość, iż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doznał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jakiejś krzywdy np. znęcania fizycznego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wykorzystania seksualnego, zobowiązany jest do zachowania szczególnej ostrożności </w:t>
      </w:r>
      <w:r w:rsidR="00C179D2" w:rsidRPr="00FE262A">
        <w:rPr>
          <w:rFonts w:cstheme="minorHAnsi"/>
          <w:color w:val="000000" w:themeColor="text1"/>
          <w:sz w:val="24"/>
          <w:szCs w:val="24"/>
        </w:rPr>
        <w:br/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w kontaktach z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dzieckiem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, wykazując zrozumienie i wyczucie. </w:t>
      </w:r>
    </w:p>
    <w:p w14:paraId="41F68AD5" w14:textId="68EE60AB" w:rsidR="0007255B" w:rsidRPr="00FE262A" w:rsidRDefault="0007255B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Niedopuszczalne jest również spanie pracownika w jednym łóżku lub pokoju z </w:t>
      </w:r>
      <w:r w:rsidR="00E512C5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podczas wycieczek.</w:t>
      </w:r>
    </w:p>
    <w:p w14:paraId="2A38F109" w14:textId="5886B410" w:rsidR="00D66B7E" w:rsidRPr="00FE262A" w:rsidRDefault="00D66B7E" w:rsidP="00CF56C7">
      <w:pPr>
        <w:pStyle w:val="Akapitzlist"/>
        <w:numPr>
          <w:ilvl w:val="0"/>
          <w:numId w:val="1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uzasadnionych przypadkach dopuszczalny jest kontakt fizyczny pracownika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Do sytuacji takich zaliczyć można:</w:t>
      </w:r>
    </w:p>
    <w:p w14:paraId="6583B012" w14:textId="4CD2E48E" w:rsidR="00D66B7E" w:rsidRPr="00FE262A" w:rsidRDefault="007A42B9" w:rsidP="00CF56C7">
      <w:pPr>
        <w:pStyle w:val="Akapitzlist"/>
        <w:numPr>
          <w:ilvl w:val="0"/>
          <w:numId w:val="11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D66B7E" w:rsidRPr="00FE262A">
        <w:rPr>
          <w:rFonts w:cstheme="minorHAnsi"/>
          <w:color w:val="000000" w:themeColor="text1"/>
          <w:sz w:val="24"/>
          <w:szCs w:val="24"/>
        </w:rPr>
        <w:t xml:space="preserve">omoc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dziecku z</w:t>
      </w:r>
      <w:r w:rsidR="00D66B7E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niepełnosprawnością</w:t>
      </w:r>
      <w:r w:rsidR="00D66B7E" w:rsidRPr="00FE262A">
        <w:rPr>
          <w:rFonts w:cstheme="minorHAnsi"/>
          <w:color w:val="000000" w:themeColor="text1"/>
          <w:sz w:val="24"/>
          <w:szCs w:val="24"/>
        </w:rPr>
        <w:t xml:space="preserve"> w czynnościach higienicznych, jeśli typ niepełnosprawności tego wymaga, a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D66B7E" w:rsidRPr="00FE262A">
        <w:rPr>
          <w:rFonts w:cstheme="minorHAnsi"/>
          <w:color w:val="000000" w:themeColor="text1"/>
          <w:sz w:val="24"/>
          <w:szCs w:val="24"/>
        </w:rPr>
        <w:t>/ jego opiekun wyrazi zgodę;</w:t>
      </w:r>
    </w:p>
    <w:p w14:paraId="08069F86" w14:textId="676B0312" w:rsidR="00D66B7E" w:rsidRPr="00FE262A" w:rsidRDefault="007A42B9" w:rsidP="00CF56C7">
      <w:pPr>
        <w:pStyle w:val="Akapitzlist"/>
        <w:numPr>
          <w:ilvl w:val="0"/>
          <w:numId w:val="11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omoc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dziecku z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 niepełnosprawn</w:t>
      </w:r>
      <w:r w:rsidR="00DD3AFD" w:rsidRPr="00FE262A">
        <w:rPr>
          <w:rFonts w:cstheme="minorHAnsi"/>
          <w:color w:val="000000" w:themeColor="text1"/>
          <w:sz w:val="24"/>
          <w:szCs w:val="24"/>
        </w:rPr>
        <w:t xml:space="preserve">ością </w:t>
      </w:r>
      <w:r w:rsidR="0007255B" w:rsidRPr="00FE262A">
        <w:rPr>
          <w:rFonts w:cstheme="minorHAnsi"/>
          <w:color w:val="000000" w:themeColor="text1"/>
          <w:sz w:val="24"/>
          <w:szCs w:val="24"/>
        </w:rPr>
        <w:t>w spożywaniu posiłków;</w:t>
      </w:r>
    </w:p>
    <w:p w14:paraId="251ED0C2" w14:textId="1C783862" w:rsidR="0084363F" w:rsidRPr="00FE262A" w:rsidRDefault="007A42B9" w:rsidP="00CF56C7">
      <w:pPr>
        <w:pStyle w:val="Akapitzlist"/>
        <w:numPr>
          <w:ilvl w:val="0"/>
          <w:numId w:val="11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>p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omoc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dziecku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 xml:space="preserve">z </w:t>
      </w:r>
      <w:r w:rsidR="0007255B" w:rsidRPr="00FE262A">
        <w:rPr>
          <w:rFonts w:cstheme="minorHAnsi"/>
          <w:color w:val="000000" w:themeColor="text1"/>
          <w:sz w:val="24"/>
          <w:szCs w:val="24"/>
        </w:rPr>
        <w:t>niepełnospraw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nością</w:t>
      </w:r>
      <w:r w:rsidR="0007255B" w:rsidRPr="00FE262A">
        <w:rPr>
          <w:rFonts w:cstheme="minorHAnsi"/>
          <w:color w:val="000000" w:themeColor="text1"/>
          <w:sz w:val="24"/>
          <w:szCs w:val="24"/>
        </w:rPr>
        <w:t xml:space="preserve"> w poruszaniu się po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="0007255B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2F57C73" w14:textId="3811CBC4" w:rsidR="0007255B" w:rsidRPr="00FE262A" w:rsidRDefault="0007255B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7A42B9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7</w:t>
      </w:r>
    </w:p>
    <w:p w14:paraId="5EB42613" w14:textId="5438F4A9" w:rsidR="00A8076A" w:rsidRPr="00FE262A" w:rsidRDefault="0007255B" w:rsidP="00CF56C7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Kontakt poza godzinami pracy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dziećmi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co do zasady zabroniony.</w:t>
      </w:r>
    </w:p>
    <w:p w14:paraId="4025846A" w14:textId="285B15EF" w:rsidR="0007255B" w:rsidRPr="00FE262A" w:rsidRDefault="0007255B" w:rsidP="00CF56C7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 wolno zapraszać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 swojego miejsca zamieszkania, spotkania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też jego opiekunem powinny odbywać się na terenie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D404678" w14:textId="10CF150D" w:rsidR="00D54CF6" w:rsidRPr="00FE262A" w:rsidRDefault="0007255B" w:rsidP="00CF56C7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Jeśli zachodzi konieczność kontaktu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opiekunem lub też nauczycielem </w:t>
      </w:r>
      <w:r w:rsidR="000D18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poza godzinami pracy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>, dozwolone są środki:</w:t>
      </w:r>
    </w:p>
    <w:p w14:paraId="0132E71F" w14:textId="3FC5BD8D" w:rsidR="00D54CF6" w:rsidRPr="00FE262A" w:rsidRDefault="0007255B" w:rsidP="00CF56C7">
      <w:pPr>
        <w:pStyle w:val="Akapitzlist"/>
        <w:numPr>
          <w:ilvl w:val="0"/>
          <w:numId w:val="4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służbowy telefon</w:t>
      </w:r>
      <w:r w:rsidR="00D54CF6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3CBC707" w14:textId="53ADAFC4" w:rsidR="00D54CF6" w:rsidRPr="00FE262A" w:rsidRDefault="0007255B" w:rsidP="00CF56C7">
      <w:pPr>
        <w:pStyle w:val="Akapitzlist"/>
        <w:numPr>
          <w:ilvl w:val="0"/>
          <w:numId w:val="4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służbowy e-mail</w:t>
      </w:r>
      <w:r w:rsidR="00D54CF6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47A4A23D" w14:textId="15E8496E" w:rsidR="00D54CF6" w:rsidRPr="00FE262A" w:rsidRDefault="0007255B" w:rsidP="00CF56C7">
      <w:pPr>
        <w:pStyle w:val="Akapitzlist"/>
        <w:numPr>
          <w:ilvl w:val="0"/>
          <w:numId w:val="4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służbowy komunikator</w:t>
      </w:r>
      <w:r w:rsidR="00D54CF6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A55A45B" w14:textId="2C88CE37" w:rsidR="0007255B" w:rsidRPr="00FE262A" w:rsidRDefault="0007255B" w:rsidP="00CF56C7">
      <w:pPr>
        <w:pStyle w:val="Akapitzlist"/>
        <w:numPr>
          <w:ilvl w:val="0"/>
          <w:numId w:val="4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dziennik elektroniczny</w:t>
      </w:r>
      <w:r w:rsidR="008B2B40">
        <w:rPr>
          <w:rFonts w:cstheme="minorHAnsi"/>
          <w:color w:val="000000" w:themeColor="text1"/>
          <w:sz w:val="24"/>
          <w:szCs w:val="24"/>
        </w:rPr>
        <w:t xml:space="preserve"> - </w:t>
      </w:r>
      <w:r w:rsidR="008B2B40" w:rsidRPr="008B2B40">
        <w:rPr>
          <w:rFonts w:cstheme="minorHAnsi"/>
          <w:color w:val="000000" w:themeColor="text1"/>
          <w:sz w:val="24"/>
          <w:szCs w:val="24"/>
        </w:rPr>
        <w:t>jeżeli jest prowadzony w przedszkolu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28F2CB2" w14:textId="5F761AEB" w:rsidR="0007255B" w:rsidRPr="00FE262A" w:rsidRDefault="0007255B" w:rsidP="00CF56C7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Jeśli pracownik musi spotkać się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poza godzinami pracy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0D18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(lub jego opiekunem), wymagane jest poinformowanie o tym fakcie dyrekcj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i</w:t>
      </w:r>
      <w:r w:rsidRPr="00FE262A">
        <w:rPr>
          <w:rFonts w:cstheme="minorHAnsi"/>
          <w:color w:val="000000" w:themeColor="text1"/>
          <w:sz w:val="24"/>
          <w:szCs w:val="24"/>
        </w:rPr>
        <w:t>, a opiekun musi wyrazić na taki kontakt zgodę.</w:t>
      </w:r>
    </w:p>
    <w:p w14:paraId="4CF56F7D" w14:textId="27A18980" w:rsidR="00DF7599" w:rsidRPr="00FE262A" w:rsidRDefault="0007255B" w:rsidP="00CD3F2C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przypadku, gdy pracownika łączą z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dzieckiem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lub jego opiekunem relacj</w:t>
      </w:r>
      <w:r w:rsidR="007D6E6A" w:rsidRPr="00FE262A">
        <w:rPr>
          <w:rFonts w:cstheme="minorHAnsi"/>
          <w:color w:val="000000" w:themeColor="text1"/>
          <w:sz w:val="24"/>
          <w:szCs w:val="24"/>
        </w:rPr>
        <w:t>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rodzinne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lub towarzyskie, zobowiązany on jest do zachowania pełnej poufności</w:t>
      </w:r>
      <w:r w:rsidR="00A73035" w:rsidRPr="00FE262A">
        <w:rPr>
          <w:rFonts w:cstheme="minorHAnsi"/>
          <w:color w:val="000000" w:themeColor="text1"/>
          <w:sz w:val="24"/>
          <w:szCs w:val="24"/>
        </w:rPr>
        <w:t xml:space="preserve">, w szczególności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A73035" w:rsidRPr="00FE262A">
        <w:rPr>
          <w:rFonts w:cstheme="minorHAnsi"/>
          <w:color w:val="000000" w:themeColor="text1"/>
          <w:sz w:val="24"/>
          <w:szCs w:val="24"/>
        </w:rPr>
        <w:t xml:space="preserve">do utrzymania w tajemnicy spraw dotyczących innych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A73035" w:rsidRPr="00FE262A">
        <w:rPr>
          <w:rFonts w:cstheme="minorHAnsi"/>
          <w:color w:val="000000" w:themeColor="text1"/>
          <w:sz w:val="24"/>
          <w:szCs w:val="24"/>
        </w:rPr>
        <w:t>, opiekunów i pracowników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F2EDB47" w14:textId="77777777" w:rsidR="00DF7599" w:rsidRPr="00FE262A" w:rsidRDefault="008A5188" w:rsidP="00DF7599">
      <w:pPr>
        <w:pStyle w:val="Akapitzlist"/>
        <w:spacing w:before="280" w:after="10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7" w:name="_Toc234576852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69348C" w:rsidRPr="00FE262A">
        <w:rPr>
          <w:rFonts w:cstheme="minorHAnsi"/>
          <w:b/>
          <w:bCs/>
          <w:color w:val="000000" w:themeColor="text1"/>
          <w:sz w:val="24"/>
          <w:szCs w:val="24"/>
        </w:rPr>
        <w:t>3</w:t>
      </w:r>
      <w:bookmarkEnd w:id="7"/>
    </w:p>
    <w:p w14:paraId="6F85F735" w14:textId="0712B026" w:rsidR="00436E84" w:rsidRPr="00FE262A" w:rsidRDefault="00436E84" w:rsidP="00DF7599">
      <w:pPr>
        <w:pStyle w:val="Akapitzlist"/>
        <w:spacing w:after="12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8" w:name="_Toc234576853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ZASADY BEZPIECZNYCH RELACJI MIĘDZY MAŁOLETNIMI W </w:t>
      </w:r>
      <w:r w:rsidR="007A603C" w:rsidRPr="00FE262A">
        <w:rPr>
          <w:rFonts w:cstheme="minorHAnsi"/>
          <w:b/>
          <w:bCs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E46D0E">
        <w:rPr>
          <w:rFonts w:cstheme="minorHAnsi"/>
          <w:b/>
          <w:bCs/>
          <w:color w:val="000000" w:themeColor="text1"/>
          <w:sz w:val="24"/>
          <w:szCs w:val="24"/>
        </w:rPr>
        <w:t xml:space="preserve">-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ZACHOWANIA NIEDOZWOLONE MAŁOLETNIC</w:t>
      </w:r>
      <w:bookmarkEnd w:id="8"/>
      <w:r w:rsidR="000D18D0" w:rsidRPr="00FE262A">
        <w:rPr>
          <w:rFonts w:cstheme="minorHAnsi"/>
          <w:b/>
          <w:bCs/>
          <w:color w:val="000000" w:themeColor="text1"/>
          <w:sz w:val="24"/>
          <w:szCs w:val="24"/>
        </w:rPr>
        <w:t>H</w:t>
      </w:r>
    </w:p>
    <w:p w14:paraId="0169917C" w14:textId="1DC2E0AB" w:rsidR="00436E84" w:rsidRPr="00FE262A" w:rsidRDefault="00436E84" w:rsidP="00436E84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8</w:t>
      </w:r>
    </w:p>
    <w:p w14:paraId="49FF04CF" w14:textId="77777777" w:rsidR="00436E84" w:rsidRPr="00FE262A" w:rsidRDefault="00436E84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Zasady bezpiecznych relacji między małoletnimi:</w:t>
      </w:r>
    </w:p>
    <w:p w14:paraId="57684CF8" w14:textId="191ACA62" w:rsidR="00436E84" w:rsidRPr="00FE262A" w:rsidRDefault="00DD3AFD" w:rsidP="00CF56C7">
      <w:pPr>
        <w:pStyle w:val="Akapitzlist"/>
        <w:numPr>
          <w:ilvl w:val="0"/>
          <w:numId w:val="5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mają prawo do przebywania w bezpiecznym środowisku </w:t>
      </w:r>
      <w:r w:rsidRPr="00FE262A">
        <w:rPr>
          <w:rFonts w:cstheme="minorHAnsi"/>
          <w:color w:val="000000" w:themeColor="text1"/>
          <w:sz w:val="24"/>
          <w:szCs w:val="24"/>
        </w:rPr>
        <w:t>przed</w:t>
      </w:r>
      <w:r w:rsidR="00436E84" w:rsidRPr="00FE262A">
        <w:rPr>
          <w:rFonts w:cstheme="minorHAnsi"/>
          <w:color w:val="000000" w:themeColor="text1"/>
          <w:sz w:val="24"/>
          <w:szCs w:val="24"/>
        </w:rPr>
        <w:t>szkolnym;</w:t>
      </w:r>
    </w:p>
    <w:p w14:paraId="575DAE3E" w14:textId="37ABFCCE" w:rsidR="00436E84" w:rsidRPr="00FE262A" w:rsidRDefault="00436E84" w:rsidP="00CF56C7">
      <w:pPr>
        <w:pStyle w:val="Akapitzlist"/>
        <w:numPr>
          <w:ilvl w:val="0"/>
          <w:numId w:val="5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nauczyciele i personel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chronią </w:t>
      </w:r>
      <w:r w:rsidR="00DD3AFD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zapewniają im bezpieczeństwo;</w:t>
      </w:r>
    </w:p>
    <w:p w14:paraId="3FF26CCC" w14:textId="1AC9B962" w:rsidR="00436E84" w:rsidRPr="00FE262A" w:rsidRDefault="00DD3AFD" w:rsidP="00CF56C7">
      <w:pPr>
        <w:pStyle w:val="Akapitzlist"/>
        <w:numPr>
          <w:ilvl w:val="0"/>
          <w:numId w:val="5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mają obowiązek przestrzegania zasad i norm zachowania określonych w statucie </w:t>
      </w:r>
      <w:r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436E84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24493A4" w14:textId="7169D213" w:rsidR="00436E84" w:rsidRPr="00FE262A" w:rsidRDefault="007E21A5" w:rsidP="00CF56C7">
      <w:pPr>
        <w:pStyle w:val="Akapitzlist"/>
        <w:numPr>
          <w:ilvl w:val="0"/>
          <w:numId w:val="5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uznają prawo innych </w:t>
      </w: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do odmienności i zachowania tożsamości ze względu na: </w:t>
      </w:r>
    </w:p>
    <w:p w14:paraId="2BE0E9FF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pochodzenie etniczne, geograficzne, narodowe,</w:t>
      </w:r>
    </w:p>
    <w:p w14:paraId="6E7DB94B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religię, </w:t>
      </w:r>
    </w:p>
    <w:p w14:paraId="683A7465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status ekonomiczny, </w:t>
      </w:r>
    </w:p>
    <w:p w14:paraId="2590342A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cechy rodzinne, </w:t>
      </w:r>
    </w:p>
    <w:p w14:paraId="282DF132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wiek, </w:t>
      </w:r>
    </w:p>
    <w:p w14:paraId="058ADF03" w14:textId="50F38AB4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>płeć,</w:t>
      </w:r>
    </w:p>
    <w:p w14:paraId="3B9A3362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orientację seksualną, </w:t>
      </w:r>
    </w:p>
    <w:p w14:paraId="25B20068" w14:textId="77777777" w:rsidR="00436E84" w:rsidRPr="00FE262A" w:rsidRDefault="00436E84" w:rsidP="00CF56C7">
      <w:pPr>
        <w:pStyle w:val="Akapitzlist"/>
        <w:numPr>
          <w:ilvl w:val="0"/>
          <w:numId w:val="57"/>
        </w:numPr>
        <w:spacing w:before="120" w:after="120" w:line="276" w:lineRule="auto"/>
        <w:ind w:left="992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cechy fizyczne, niepełnosprawność;</w:t>
      </w:r>
    </w:p>
    <w:p w14:paraId="38C66C66" w14:textId="4710D07F" w:rsidR="00436E84" w:rsidRPr="00FE262A" w:rsidRDefault="00436E84" w:rsidP="00CF56C7">
      <w:pPr>
        <w:pStyle w:val="Akapitzlist"/>
        <w:numPr>
          <w:ilvl w:val="0"/>
          <w:numId w:val="46"/>
        </w:numPr>
        <w:spacing w:before="120" w:after="120" w:line="276" w:lineRule="auto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 naruszają praw innych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- nikogo nie dyskryminują ze względu na jakąkolwiek jego odmienność; </w:t>
      </w:r>
    </w:p>
    <w:p w14:paraId="2F395DFF" w14:textId="37C4F183" w:rsidR="00436E84" w:rsidRPr="00FE262A" w:rsidRDefault="00436E84" w:rsidP="00CF56C7">
      <w:pPr>
        <w:pStyle w:val="Akapitzlist"/>
        <w:numPr>
          <w:ilvl w:val="0"/>
          <w:numId w:val="58"/>
        </w:numPr>
        <w:spacing w:before="120" w:after="120" w:line="276" w:lineRule="auto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zachowanie i postępowanie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wobec kolegów/ innych osób nie narusza ich poczucia godności/ wartości osobistej.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są zobowiązan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 respektowania praw i wolności osobistych swoich kolegów i koleżanek, ich prawa do własnego zdania, do poszukiwań </w:t>
      </w:r>
      <w:r w:rsidRPr="00FE262A">
        <w:rPr>
          <w:rFonts w:cstheme="minorHAnsi"/>
          <w:color w:val="000000" w:themeColor="text1"/>
          <w:sz w:val="24"/>
          <w:szCs w:val="24"/>
        </w:rPr>
        <w:br/>
        <w:t>i popełniania błędów, do własnych poglądów, wyglądu i zachowania - w ramach społecznie przyjętych norm i wartości;</w:t>
      </w:r>
    </w:p>
    <w:p w14:paraId="46D7CA6A" w14:textId="5E9FD6BB" w:rsidR="00436E84" w:rsidRPr="00FE262A" w:rsidRDefault="00436E84" w:rsidP="00CF56C7">
      <w:pPr>
        <w:pStyle w:val="Akapitzlist"/>
        <w:numPr>
          <w:ilvl w:val="0"/>
          <w:numId w:val="5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kontakty między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dziećmi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cechuje zachowanie przez nich wysokiej kultury osobistej, </w:t>
      </w:r>
      <w:r w:rsidRPr="00FE262A">
        <w:rPr>
          <w:rFonts w:cstheme="minorHAnsi"/>
          <w:color w:val="000000" w:themeColor="text1"/>
          <w:sz w:val="24"/>
          <w:szCs w:val="24"/>
        </w:rPr>
        <w:br/>
        <w:t>np. używanie zwrotów grzecznościowych typu proszę, dziękuję, przepraszam, uprzejmość, życzliwość, poprawny, wolny od wulgaryzmów język, kontrola swojego zachowania i emocji, wyrażanie sądów i opinii w spokojny sposób, który nikogo nie obraża i nie krzywdzi;</w:t>
      </w:r>
    </w:p>
    <w:p w14:paraId="5F7D28FC" w14:textId="6599CF4D" w:rsidR="00436E84" w:rsidRPr="00FE262A" w:rsidRDefault="007E21A5" w:rsidP="00CF56C7">
      <w:pPr>
        <w:pStyle w:val="Akapitzlist"/>
        <w:numPr>
          <w:ilvl w:val="0"/>
          <w:numId w:val="5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budują wzajemne relacje poprzez niwelowanie konkurencyjności między sobą </w:t>
      </w:r>
      <w:r w:rsidR="00436E84" w:rsidRPr="00FE262A">
        <w:rPr>
          <w:rFonts w:cstheme="minorHAnsi"/>
          <w:color w:val="000000" w:themeColor="text1"/>
          <w:sz w:val="24"/>
          <w:szCs w:val="24"/>
        </w:rPr>
        <w:br/>
        <w:t>w różnych obszarach życia, wzajemne zrozumienie oraz konstruktywne, bez użycia siły rozwiązywanie problemów i konfliktów między sobą, akceptują i szanują siebie nawzajem;</w:t>
      </w:r>
    </w:p>
    <w:p w14:paraId="5F9A3BA3" w14:textId="1E101C45" w:rsidR="00436E84" w:rsidRPr="00FE262A" w:rsidRDefault="007E21A5" w:rsidP="00CF56C7">
      <w:pPr>
        <w:pStyle w:val="Akapitzlist"/>
        <w:numPr>
          <w:ilvl w:val="0"/>
          <w:numId w:val="5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okazują zrozumienie dla trudności i problemów kolegów/koleżanek i oferują </w:t>
      </w:r>
      <w:r w:rsidR="00436E84" w:rsidRPr="00FE262A">
        <w:rPr>
          <w:rFonts w:cstheme="minorHAnsi"/>
          <w:color w:val="000000" w:themeColor="text1"/>
          <w:sz w:val="24"/>
          <w:szCs w:val="24"/>
        </w:rPr>
        <w:br/>
        <w:t>im pomoc, nie kpią, nie szydzą z ich słabości, nie wyśmiewają ich, nie krytykują;</w:t>
      </w:r>
    </w:p>
    <w:p w14:paraId="3AEED23A" w14:textId="2DCAE5EB" w:rsidR="00436E84" w:rsidRPr="00FE262A" w:rsidRDefault="00436E84" w:rsidP="00CF56C7">
      <w:pPr>
        <w:pStyle w:val="Akapitzlist"/>
        <w:numPr>
          <w:ilvl w:val="0"/>
          <w:numId w:val="5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kontaktach między sobą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zachowują się prowokacyjnie i konkurencyjnie,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nie powinn</w:t>
      </w:r>
      <w:r w:rsidR="00643124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również mieć poczucia zagrożenia czy odczuwać wrogości ze strony kolegów; </w:t>
      </w:r>
    </w:p>
    <w:p w14:paraId="7703D821" w14:textId="2EDEDE9F" w:rsidR="00436E84" w:rsidRPr="00FE262A" w:rsidRDefault="007E21A5" w:rsidP="00CF56C7">
      <w:pPr>
        <w:pStyle w:val="Akapitzlist"/>
        <w:numPr>
          <w:ilvl w:val="0"/>
          <w:numId w:val="58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mają prawo do własnych poglądów, ocen i spojrzenia na świat oraz wyrażania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ich, pod warunkiem, że sposób ich wyrażania wolny jest od agresji i przemocy oraz nikomu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36E84" w:rsidRPr="00FE262A">
        <w:rPr>
          <w:rFonts w:cstheme="minorHAnsi"/>
          <w:color w:val="000000" w:themeColor="text1"/>
          <w:sz w:val="24"/>
          <w:szCs w:val="24"/>
        </w:rPr>
        <w:t>nie wyrządza krzywdy.</w:t>
      </w:r>
    </w:p>
    <w:p w14:paraId="69875AC1" w14:textId="319AE6E3" w:rsidR="00436E84" w:rsidRPr="00FE262A" w:rsidRDefault="00436E84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Bez względu na powód, agresja i przemoc fizyczna, słowna lub psychiczna wśród </w:t>
      </w:r>
      <w:r w:rsidR="008E516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 xml:space="preserve">Gminnego Przedszkola w Tymienicach </w:t>
      </w:r>
      <w:r w:rsidRPr="00FE262A">
        <w:rPr>
          <w:rFonts w:cstheme="minorHAnsi"/>
          <w:color w:val="000000" w:themeColor="text1"/>
          <w:sz w:val="24"/>
          <w:szCs w:val="24"/>
        </w:rPr>
        <w:t>nigdy nie może być przez nich akceptowana lub usprawiedliwiona.</w:t>
      </w:r>
    </w:p>
    <w:p w14:paraId="08B18631" w14:textId="7404D052" w:rsidR="00436E84" w:rsidRPr="00FE262A" w:rsidRDefault="008E5165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nie mają prawa stosować z jakiegokolwiek powodu słownej, fizycznej i psychicznej agresji i przemocy wobec innych </w:t>
      </w: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D75C4BE" w14:textId="5BE321D7" w:rsidR="00436E84" w:rsidRPr="00FE262A" w:rsidRDefault="007E21A5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mają obowiązek przeciwstawiania się wszelkim przejawom brutalności i wulgarności </w:t>
      </w:r>
      <w:r w:rsidR="00643124" w:rsidRPr="00FE262A">
        <w:rPr>
          <w:rFonts w:cstheme="minorHAnsi"/>
          <w:color w:val="000000" w:themeColor="text1"/>
          <w:sz w:val="24"/>
          <w:szCs w:val="24"/>
        </w:rPr>
        <w:br/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oraz informowania pracowników </w:t>
      </w:r>
      <w:r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o zaistniałych zagrożeniach.</w:t>
      </w:r>
    </w:p>
    <w:p w14:paraId="4A0976AD" w14:textId="209CB682" w:rsidR="00436E84" w:rsidRPr="00FE262A" w:rsidRDefault="00436E84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Jeśli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świadkiem stosowania przez inne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>/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jakiejkolwiek formy agresji </w:t>
      </w:r>
      <w:r w:rsidR="00643124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przemocy, ma obowiązek reagowania na nią, np.: pomaga ofierze, chroni ją, szuka pomocy dla ofiary u osoby dorosłej (zgodnie z obowiązującymi w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procedurami).</w:t>
      </w:r>
    </w:p>
    <w:p w14:paraId="681AB9E4" w14:textId="56D5A760" w:rsidR="00436E84" w:rsidRPr="00FE262A" w:rsidRDefault="007E21A5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Wszystkie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znają obowiązujące w </w:t>
      </w:r>
      <w:r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procedury bezpieczeństwa - wiedzą,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36E84" w:rsidRPr="00FE262A">
        <w:rPr>
          <w:rFonts w:cstheme="minorHAnsi"/>
          <w:color w:val="000000" w:themeColor="text1"/>
          <w:sz w:val="24"/>
          <w:szCs w:val="24"/>
        </w:rPr>
        <w:t>jak zachowywać się w sytuacjach, które zagrażają ich bezpieczeństwu lub bezpieczeństw</w:t>
      </w:r>
      <w:r w:rsidR="00643124" w:rsidRPr="00FE262A">
        <w:rPr>
          <w:rFonts w:cstheme="minorHAnsi"/>
          <w:color w:val="000000" w:themeColor="text1"/>
          <w:sz w:val="24"/>
          <w:szCs w:val="24"/>
        </w:rPr>
        <w:t>u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innych </w:t>
      </w: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, gdzie i do kogo dorosłego mogą się w </w:t>
      </w:r>
      <w:r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="00436E84" w:rsidRPr="00FE262A">
        <w:rPr>
          <w:rFonts w:cstheme="minorHAnsi"/>
          <w:color w:val="000000" w:themeColor="text1"/>
          <w:sz w:val="24"/>
          <w:szCs w:val="24"/>
        </w:rPr>
        <w:t xml:space="preserve"> zwrócić o pomoc.</w:t>
      </w:r>
    </w:p>
    <w:p w14:paraId="645A4102" w14:textId="7DAB8182" w:rsidR="00436E84" w:rsidRPr="00FE262A" w:rsidRDefault="00436E84" w:rsidP="00CF56C7">
      <w:pPr>
        <w:pStyle w:val="Akapitzlist"/>
        <w:numPr>
          <w:ilvl w:val="0"/>
          <w:numId w:val="5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Jeśli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 xml:space="preserve">dziecko </w:t>
      </w:r>
      <w:r w:rsidRPr="00FE262A">
        <w:rPr>
          <w:rFonts w:cstheme="minorHAnsi"/>
          <w:color w:val="000000" w:themeColor="text1"/>
          <w:sz w:val="24"/>
          <w:szCs w:val="24"/>
        </w:rPr>
        <w:t>stał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się ofiarą agresji lub przemocy, może uzyskać w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pomoc, zgodnie </w:t>
      </w:r>
      <w:r w:rsidRPr="00FE262A">
        <w:rPr>
          <w:rFonts w:cstheme="minorHAnsi"/>
          <w:color w:val="000000" w:themeColor="text1"/>
          <w:sz w:val="24"/>
          <w:szCs w:val="24"/>
        </w:rPr>
        <w:br/>
        <w:t>z obowiązującymi w niej procedurami.</w:t>
      </w:r>
    </w:p>
    <w:p w14:paraId="757CDA1E" w14:textId="5831B804" w:rsidR="00436E84" w:rsidRPr="00FE262A" w:rsidRDefault="00436E84" w:rsidP="00436E84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9</w:t>
      </w:r>
    </w:p>
    <w:p w14:paraId="51C89C6B" w14:textId="7F131DF1" w:rsidR="00436E84" w:rsidRPr="00FE262A" w:rsidRDefault="00436E84" w:rsidP="00CF56C7">
      <w:pPr>
        <w:pStyle w:val="Akapitzlist"/>
        <w:numPr>
          <w:ilvl w:val="0"/>
          <w:numId w:val="5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Niedozwolone zachowania małoletnich w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1825A7E4" w14:textId="1327074A" w:rsidR="00436E84" w:rsidRPr="00FE262A" w:rsidRDefault="00436E84" w:rsidP="00CF56C7">
      <w:pPr>
        <w:pStyle w:val="Akapitzlist"/>
        <w:numPr>
          <w:ilvl w:val="0"/>
          <w:numId w:val="60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stosowanie agresji i przemocy wobec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>/innych osób:</w:t>
      </w:r>
    </w:p>
    <w:p w14:paraId="77A68255" w14:textId="77777777" w:rsidR="00436E84" w:rsidRPr="00FE262A" w:rsidRDefault="00436E84" w:rsidP="00CF56C7">
      <w:pPr>
        <w:pStyle w:val="Akapitzlist"/>
        <w:numPr>
          <w:ilvl w:val="0"/>
          <w:numId w:val="61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agresji i przemocy fizycznej w różnych formach, np.:</w:t>
      </w:r>
    </w:p>
    <w:p w14:paraId="49E2F309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bicie, uderzenie, popychanie, kopanie, opluwanie,</w:t>
      </w:r>
    </w:p>
    <w:p w14:paraId="2292795D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wymuszenia,</w:t>
      </w:r>
    </w:p>
    <w:p w14:paraId="68469723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napastowanie seksualne,</w:t>
      </w:r>
    </w:p>
    <w:p w14:paraId="7720F5F3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nadużywanie swojej przewagi nad inną osobą,</w:t>
      </w:r>
    </w:p>
    <w:p w14:paraId="46885C1F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fizyczne zaczepki,</w:t>
      </w:r>
    </w:p>
    <w:p w14:paraId="7842DA04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zmuszanie innej osoby do podejmowania niewłaściwych działań,</w:t>
      </w:r>
    </w:p>
    <w:p w14:paraId="37B2B39B" w14:textId="77777777" w:rsidR="00436E84" w:rsidRPr="00FE262A" w:rsidRDefault="00436E84" w:rsidP="00CF56C7">
      <w:pPr>
        <w:pStyle w:val="Akapitzlist"/>
        <w:numPr>
          <w:ilvl w:val="0"/>
          <w:numId w:val="62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rzucanie w kogoś przedmiotami,</w:t>
      </w:r>
    </w:p>
    <w:p w14:paraId="5DA1075D" w14:textId="77777777" w:rsidR="00436E84" w:rsidRPr="00FE262A" w:rsidRDefault="00436E84" w:rsidP="00CF56C7">
      <w:pPr>
        <w:pStyle w:val="Akapitzlist"/>
        <w:numPr>
          <w:ilvl w:val="0"/>
          <w:numId w:val="61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agresji i przemocy słownej w różnych formach, np.:</w:t>
      </w:r>
    </w:p>
    <w:p w14:paraId="05A4749F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obelgi, wyzwiska,</w:t>
      </w:r>
    </w:p>
    <w:p w14:paraId="111AB894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wyśmiewanie, drwienie, szydzenie z ofiary,</w:t>
      </w:r>
    </w:p>
    <w:p w14:paraId="4927BDD0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bezpośrednie obrażanie ofiary, </w:t>
      </w:r>
    </w:p>
    <w:p w14:paraId="14A9A94F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plotki i obraźliwe żarty,</w:t>
      </w:r>
    </w:p>
    <w:p w14:paraId="4BD0FFE2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przedrzeźnianie ofiary,</w:t>
      </w:r>
    </w:p>
    <w:p w14:paraId="2BF5662E" w14:textId="77777777" w:rsidR="00436E84" w:rsidRPr="00FE262A" w:rsidRDefault="00436E84" w:rsidP="00CF56C7">
      <w:pPr>
        <w:pStyle w:val="Akapitzlist"/>
        <w:numPr>
          <w:ilvl w:val="0"/>
          <w:numId w:val="63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groźby, </w:t>
      </w:r>
    </w:p>
    <w:p w14:paraId="005DCDD4" w14:textId="77777777" w:rsidR="00436E84" w:rsidRPr="00FE262A" w:rsidRDefault="00436E84" w:rsidP="00CF56C7">
      <w:pPr>
        <w:pStyle w:val="Akapitzlist"/>
        <w:numPr>
          <w:ilvl w:val="0"/>
          <w:numId w:val="61"/>
        </w:numPr>
        <w:spacing w:before="120" w:after="120" w:line="276" w:lineRule="auto"/>
        <w:ind w:left="851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agresji i przemocy psychicznej w różnych formach, np.:</w:t>
      </w:r>
    </w:p>
    <w:p w14:paraId="29ADECB3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poniżanie,</w:t>
      </w:r>
    </w:p>
    <w:p w14:paraId="105E48BA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wykluczanie,</w:t>
      </w:r>
    </w:p>
    <w:p w14:paraId="0C18C431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izolacja,</w:t>
      </w:r>
    </w:p>
    <w:p w14:paraId="2D2B3D41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milczenie,</w:t>
      </w:r>
    </w:p>
    <w:p w14:paraId="6ED9BBF4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manipulowanie,</w:t>
      </w:r>
    </w:p>
    <w:p w14:paraId="320C7B93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pisanie na ścianach (np. w toalecie lub na korytarzu),</w:t>
      </w:r>
    </w:p>
    <w:p w14:paraId="23ED7AAA" w14:textId="77777777" w:rsidR="00436E84" w:rsidRPr="00FE262A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wulgarne gesty,</w:t>
      </w:r>
    </w:p>
    <w:p w14:paraId="68879170" w14:textId="3EDC2061" w:rsidR="00436E84" w:rsidRDefault="00436E84" w:rsidP="00CF56C7">
      <w:pPr>
        <w:pStyle w:val="Akapitzlist"/>
        <w:numPr>
          <w:ilvl w:val="0"/>
          <w:numId w:val="64"/>
        </w:numPr>
        <w:spacing w:before="120" w:after="120" w:line="276" w:lineRule="auto"/>
        <w:ind w:left="1134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śledzenie/szpiegowanie</w:t>
      </w:r>
    </w:p>
    <w:p w14:paraId="5926C18D" w14:textId="77777777" w:rsidR="00FE262A" w:rsidRPr="00FE262A" w:rsidRDefault="00FE262A" w:rsidP="00FE262A">
      <w:pPr>
        <w:pStyle w:val="Akapitzlist"/>
        <w:spacing w:before="120" w:after="120" w:line="276" w:lineRule="auto"/>
        <w:ind w:left="113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</w:p>
    <w:p w14:paraId="0C1DB90C" w14:textId="77777777" w:rsidR="00436E84" w:rsidRPr="00FE262A" w:rsidRDefault="00436E84" w:rsidP="00436E84">
      <w:pPr>
        <w:pStyle w:val="Akapitzlist"/>
        <w:spacing w:before="280" w:after="10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9" w:name="_Toc229647201"/>
      <w:bookmarkStart w:id="10" w:name="_Toc234576854"/>
      <w:r w:rsidRPr="00FE262A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ROZDZIAŁ 4</w:t>
      </w:r>
      <w:bookmarkEnd w:id="9"/>
      <w:bookmarkEnd w:id="10"/>
    </w:p>
    <w:p w14:paraId="6E862432" w14:textId="3AFB8946" w:rsidR="008A5188" w:rsidRPr="00FE262A" w:rsidRDefault="008A5188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1" w:name="_Toc234576855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ROZPOZNAWANIE I REAGOWANIE NA CZYNNIKI RYZYKA KRZYWDZENIA </w:t>
      </w:r>
      <w:r w:rsidR="007E21A5" w:rsidRPr="00FE262A">
        <w:rPr>
          <w:rFonts w:cstheme="minorHAnsi"/>
          <w:b/>
          <w:bCs/>
          <w:color w:val="000000" w:themeColor="text1"/>
          <w:sz w:val="24"/>
          <w:szCs w:val="24"/>
        </w:rPr>
        <w:t>DZIECI</w:t>
      </w:r>
      <w:bookmarkEnd w:id="11"/>
    </w:p>
    <w:p w14:paraId="47C53D51" w14:textId="066D5EA1" w:rsidR="0054518E" w:rsidRPr="00FE262A" w:rsidRDefault="0054518E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91291F" w:rsidRPr="00FE262A">
        <w:rPr>
          <w:rFonts w:cstheme="minorHAnsi"/>
          <w:b/>
          <w:bCs/>
          <w:color w:val="000000" w:themeColor="text1"/>
          <w:sz w:val="24"/>
          <w:szCs w:val="24"/>
        </w:rPr>
        <w:t>10</w:t>
      </w:r>
    </w:p>
    <w:p w14:paraId="23AEE55E" w14:textId="3C3C9666" w:rsidR="008A5188" w:rsidRPr="00FE262A" w:rsidRDefault="008A5188" w:rsidP="00CF56C7">
      <w:pPr>
        <w:pStyle w:val="Akapitzlist"/>
        <w:numPr>
          <w:ilvl w:val="0"/>
          <w:numId w:val="2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Pracownicy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posiadają wiedzę i w ramach wykonywanych obowiązków zwracają uwagę na czynniki ryzyka krzywdzenia </w:t>
      </w:r>
      <w:r w:rsidR="00633774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Pr="00FE262A">
        <w:rPr>
          <w:rFonts w:cstheme="minorHAnsi"/>
          <w:color w:val="000000" w:themeColor="text1"/>
          <w:sz w:val="24"/>
          <w:szCs w:val="24"/>
        </w:rPr>
        <w:t>. Takie jak:</w:t>
      </w:r>
    </w:p>
    <w:p w14:paraId="7168409F" w14:textId="1049D28B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jest często brudn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nieprzyjemnie pachnie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320450C9" w14:textId="6A051ED4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dziecko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kradnie jedzenie, pieniądze itp.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C9CEDA7" w14:textId="2D13E326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żebrze - </w:t>
      </w: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jest głodn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3C94BE6" w14:textId="5DC3E484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nie otrzymuje potrzebnej mu opieki medycznej, szczepień, okularów itp.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92B01FB" w14:textId="64383533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nie ma przyborów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edukacyjnych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odzieży i butów dostosowanych do warunków atmosferycznych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385C213B" w14:textId="32183535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dziecko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ma widoczne obrażenia ciała (siniaki, ugryzienia, rany), których pochodzenie trudno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8A5188" w:rsidRPr="00FE262A">
        <w:rPr>
          <w:rFonts w:cstheme="minorHAnsi"/>
          <w:color w:val="000000" w:themeColor="text1"/>
          <w:sz w:val="24"/>
          <w:szCs w:val="24"/>
        </w:rPr>
        <w:t>jest wyjaśnić. Obrażenia są w różnej fazie gojenia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C9B747F" w14:textId="1DADCBBB" w:rsidR="008A5188" w:rsidRPr="00FE262A" w:rsidRDefault="00711C4C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odawane przez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 xml:space="preserve">dziecko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wyjaśnienia dotyczące obrażeń wydają się niewiarygodne, niemożliwe, niespójne itp.</w:t>
      </w:r>
      <w:r w:rsidR="007C3D6F" w:rsidRPr="00FE262A">
        <w:rPr>
          <w:rFonts w:cstheme="minorHAnsi"/>
          <w:color w:val="000000" w:themeColor="text1"/>
          <w:sz w:val="24"/>
          <w:szCs w:val="24"/>
        </w:rPr>
        <w:t>,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E21A5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często je zmienia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0CF0AD6" w14:textId="57F108FE" w:rsidR="008A5188" w:rsidRPr="00FE262A" w:rsidRDefault="00380A81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380A81">
        <w:rPr>
          <w:rFonts w:cstheme="minorHAnsi"/>
          <w:color w:val="000000" w:themeColor="text1"/>
          <w:sz w:val="24"/>
          <w:szCs w:val="24"/>
        </w:rPr>
        <w:t>dziecko unika aktywności ruchowych lub sytuacji wymagających przebierania się, nadmiernie zakrywa ciało w sposób nieadekwatny do sytuacji lub warunków atmosferycznych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B7A99F1" w14:textId="6D0A5834" w:rsidR="008A5188" w:rsidRPr="00FE262A" w:rsidRDefault="008A5188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boi się rodzica lub opiekuna, boi się przed powrotem do domu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FEBC860" w14:textId="77CCC6D9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wzdryga się, kiedy podchodzi do niego osoba dorosła</w:t>
      </w:r>
      <w:r w:rsidR="00D23EE8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1C21569C" w14:textId="24E65B6E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cierpi na powtarzające się dolegliwości somatyczne: bóle brzucha, głowy, mdłości itp.</w:t>
      </w:r>
      <w:r w:rsidR="007C5C03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F71463C" w14:textId="5E7102E1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B279E2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jest biern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wycofan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uległ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przestraszon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, depresyjn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itp. </w:t>
      </w:r>
      <w:r w:rsidR="00AF4085" w:rsidRPr="00FE262A">
        <w:rPr>
          <w:rFonts w:cstheme="minorHAnsi"/>
          <w:color w:val="000000" w:themeColor="text1"/>
          <w:sz w:val="24"/>
          <w:szCs w:val="24"/>
        </w:rPr>
        <w:t>l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ub zachowuje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8A5188" w:rsidRPr="00FE262A">
        <w:rPr>
          <w:rFonts w:cstheme="minorHAnsi"/>
          <w:color w:val="000000" w:themeColor="text1"/>
          <w:sz w:val="24"/>
          <w:szCs w:val="24"/>
        </w:rPr>
        <w:t>się agresywnie, buntuje się, samo</w:t>
      </w:r>
      <w:r w:rsidR="00AF4085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okalecza się itp.</w:t>
      </w:r>
      <w:r w:rsidR="007C5C03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4A7411B2" w14:textId="38C8135D" w:rsidR="008A5188" w:rsidRPr="00FE262A" w:rsidRDefault="00380A81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u </w:t>
      </w:r>
      <w:r w:rsidRPr="00380A81">
        <w:rPr>
          <w:rFonts w:cstheme="minorHAnsi"/>
          <w:color w:val="000000" w:themeColor="text1"/>
          <w:sz w:val="24"/>
          <w:szCs w:val="24"/>
        </w:rPr>
        <w:t>dziecka obserwuje się nagłe pogorszenie funkcjonowania emocjonalnego, społecznego lub poznawczego, wycofanie z aktywności przedszkolnych albo utratę wcześniej nabytych umiejętności;</w:t>
      </w:r>
    </w:p>
    <w:p w14:paraId="2DE28CF2" w14:textId="7938DAA6" w:rsidR="008A5188" w:rsidRPr="00FE262A" w:rsidRDefault="007E21A5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ucieka w świat wirtualny (gry komputerowe, Internet)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137BBDB" w14:textId="50DA212C" w:rsidR="008A5188" w:rsidRPr="00FE262A" w:rsidRDefault="008A5188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nadmiernie szuka kontaktu z dorosłym (tzw. „lepkość” </w:t>
      </w:r>
      <w:r w:rsidR="00DC19F7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>)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83208B7" w14:textId="7ECFE9C4" w:rsidR="008A5188" w:rsidRPr="00FE262A" w:rsidRDefault="008A5188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pracach artystycznych, rozmowach, zachowaniu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zaczynają dominować elementy/motywy seksualne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1D31903A" w14:textId="2236FE57" w:rsidR="008A5188" w:rsidRPr="00FE262A" w:rsidRDefault="00DC3886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DC19F7" w:rsidRPr="00FE262A">
        <w:rPr>
          <w:rFonts w:cstheme="minorHAnsi"/>
          <w:color w:val="000000" w:themeColor="text1"/>
          <w:sz w:val="24"/>
          <w:szCs w:val="24"/>
        </w:rPr>
        <w:t xml:space="preserve"> jest </w:t>
      </w:r>
      <w:r w:rsidR="008A5188" w:rsidRPr="00FE262A">
        <w:rPr>
          <w:rFonts w:cstheme="minorHAnsi"/>
          <w:color w:val="000000" w:themeColor="text1"/>
          <w:sz w:val="24"/>
          <w:szCs w:val="24"/>
        </w:rPr>
        <w:t>rozbudzon</w:t>
      </w:r>
      <w:r w:rsidRPr="00FE262A">
        <w:rPr>
          <w:rFonts w:cstheme="minorHAnsi"/>
          <w:color w:val="000000" w:themeColor="text1"/>
          <w:sz w:val="24"/>
          <w:szCs w:val="24"/>
        </w:rPr>
        <w:t>e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seksualnie niestosownie do sytuacji i wieku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1429B751" w14:textId="380B04FE" w:rsidR="008A5188" w:rsidRPr="00FE262A" w:rsidRDefault="00DC3886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ucieka z domu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4D1139E0" w14:textId="35E0B765" w:rsidR="008A5188" w:rsidRPr="00FE262A" w:rsidRDefault="008A5188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nastąpiła nagła i wyraźna zmiana zachowania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7DD233F" w14:textId="68EA6E42" w:rsidR="0069348C" w:rsidRPr="00FE262A" w:rsidRDefault="00DC3886" w:rsidP="00CF56C7">
      <w:pPr>
        <w:pStyle w:val="Akapitzlist"/>
        <w:numPr>
          <w:ilvl w:val="0"/>
          <w:numId w:val="26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8A5188" w:rsidRPr="00FE262A">
        <w:rPr>
          <w:rFonts w:cstheme="minorHAnsi"/>
          <w:color w:val="000000" w:themeColor="text1"/>
          <w:sz w:val="24"/>
          <w:szCs w:val="24"/>
        </w:rPr>
        <w:t xml:space="preserve"> mówi o przemocy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57BB3D9C" w14:textId="410D62A7" w:rsidR="008A5188" w:rsidRPr="00FE262A" w:rsidRDefault="008A5188" w:rsidP="00CF56C7">
      <w:pPr>
        <w:pStyle w:val="Akapitzlist"/>
        <w:numPr>
          <w:ilvl w:val="0"/>
          <w:numId w:val="25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Jeżeli z objawami u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współwystępują określone zachowania rodziców lub opiekunów,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to podejrzenie, że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krzywdzon</w:t>
      </w:r>
      <w:r w:rsidR="004662BD">
        <w:rPr>
          <w:rFonts w:cstheme="minorHAnsi"/>
          <w:color w:val="000000" w:themeColor="text1"/>
          <w:sz w:val="24"/>
          <w:szCs w:val="24"/>
        </w:rPr>
        <w:t>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szczególnie uzasadnione. Niepokojące zachowania rodziców to:</w:t>
      </w:r>
    </w:p>
    <w:p w14:paraId="7B2A90A7" w14:textId="4EECD8FF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podaje nieprzekonujące lub sprzeczne informacje lub odmawia wyjaśnień przyczyn obrażeń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BFF8D62" w14:textId="0F8E1AC4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odmawia, nie utrzymuje kontaktów z osobami zainteresowanymi losem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</w:t>
      </w:r>
      <w:r w:rsidR="004662BD">
        <w:rPr>
          <w:rFonts w:cstheme="minorHAnsi"/>
          <w:color w:val="000000" w:themeColor="text1"/>
          <w:sz w:val="24"/>
          <w:szCs w:val="24"/>
        </w:rPr>
        <w:t>a</w:t>
      </w:r>
      <w:r w:rsidR="00C8634B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21F72A5" w14:textId="46229FEB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mówi o </w:t>
      </w:r>
      <w:r w:rsidR="00AB79BD" w:rsidRPr="00FE262A">
        <w:rPr>
          <w:rFonts w:cstheme="minorHAnsi"/>
          <w:color w:val="000000" w:themeColor="text1"/>
          <w:sz w:val="24"/>
          <w:szCs w:val="24"/>
        </w:rPr>
        <w:t>małoletnim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 negatywny sposób, ciągle obwinia, poniża strofuje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(np.: używając określeń takich jak „idiota”, „gnojek”, „gówniarz”)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0715A4B" w14:textId="5908B298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poddaje </w:t>
      </w:r>
      <w:r w:rsidR="00AB79BD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surowej dyscyplinie lub jest nadopiekuńczy lub zbyt pobłażliwy lub odrzuca </w:t>
      </w:r>
      <w:r w:rsidR="00AB79BD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8359A14" w14:textId="1BDD41CC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nie interesuje się losem i problemami </w:t>
      </w:r>
      <w:r w:rsidR="00AB79BD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5204DCAF" w14:textId="055DE228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często nie potrafi podać miejsca, w którym aktualnie przebywa </w:t>
      </w:r>
      <w:r w:rsidR="00AB79BD" w:rsidRPr="00FE262A">
        <w:rPr>
          <w:rFonts w:cstheme="minorHAnsi"/>
          <w:color w:val="000000" w:themeColor="text1"/>
          <w:sz w:val="24"/>
          <w:szCs w:val="24"/>
        </w:rPr>
        <w:t>małoletni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3D948A3" w14:textId="6E0725D1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rodzic (opiekun) jest apatyczny, pogrążony w depresji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AB6BD4D" w14:textId="2342BC9D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rodzic (opiekun) zachowuje się agresywnie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393D8905" w14:textId="40E43C3C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283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ma zaburzony kontakt z rzeczywistością np. reaguje nieadekwatnie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do sytuacji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A02E78D" w14:textId="1000224D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wypowiada się niespójnie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4F8BC7EA" w14:textId="4CDC6615" w:rsidR="008A5188" w:rsidRPr="00FE262A" w:rsidRDefault="008A5188" w:rsidP="00CF56C7">
      <w:pPr>
        <w:pStyle w:val="Akapitzlist"/>
        <w:numPr>
          <w:ilvl w:val="0"/>
          <w:numId w:val="27"/>
        </w:numPr>
        <w:spacing w:before="120" w:after="120" w:line="276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rodzic (opiekun) nie ma świadomości lub neguje potrzeby </w:t>
      </w:r>
      <w:r w:rsidR="00B8283D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6E0AA0B" w14:textId="58FB0751" w:rsidR="008A5188" w:rsidRPr="00FE262A" w:rsidRDefault="008A5188" w:rsidP="00CD3F2C">
      <w:pPr>
        <w:pStyle w:val="Akapitzlist"/>
        <w:numPr>
          <w:ilvl w:val="0"/>
          <w:numId w:val="27"/>
        </w:numPr>
        <w:spacing w:before="120" w:after="120" w:line="360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rodzic (opiekun) faworyzuje jedn</w:t>
      </w:r>
      <w:r w:rsidR="00BD7730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 rodzeństwa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1AB40720" w14:textId="702419B1" w:rsidR="008A5188" w:rsidRPr="00FE262A" w:rsidRDefault="008A5188" w:rsidP="00CD3F2C">
      <w:pPr>
        <w:pStyle w:val="Akapitzlist"/>
        <w:numPr>
          <w:ilvl w:val="0"/>
          <w:numId w:val="27"/>
        </w:numPr>
        <w:spacing w:before="120" w:after="120" w:line="360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rodzic (opiekun) przekracza dopuszczalne granice w kontakcie fizycznym lub werbalnym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678CA67B" w14:textId="33FA9908" w:rsidR="008A5188" w:rsidRPr="00FE262A" w:rsidRDefault="008A5188" w:rsidP="00CD3F2C">
      <w:pPr>
        <w:pStyle w:val="Akapitzlist"/>
        <w:numPr>
          <w:ilvl w:val="0"/>
          <w:numId w:val="27"/>
        </w:numPr>
        <w:spacing w:before="120" w:after="120" w:line="360" w:lineRule="auto"/>
        <w:ind w:left="567" w:hanging="42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rodzic (opiekun) nadużywa alkoholu, narkotyków lub innych środków odurzających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222F9C4" w14:textId="2DD58971" w:rsidR="008A5188" w:rsidRPr="00FE262A" w:rsidRDefault="008A5188" w:rsidP="00CD3F2C">
      <w:pPr>
        <w:pStyle w:val="Akapitzlist"/>
        <w:numPr>
          <w:ilvl w:val="0"/>
          <w:numId w:val="25"/>
        </w:numPr>
        <w:spacing w:before="120" w:after="120" w:line="360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 zidentyfikowania czynników ryzyka, pracownicy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podejmują rozmowę </w:t>
      </w:r>
      <w:r w:rsidR="0067315A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z rodzicami, przekazując informacje na temat dostępnej oferty wsparcia i motywując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ich do szukania </w:t>
      </w:r>
      <w:r w:rsidR="00343D6B" w:rsidRPr="00FE262A">
        <w:rPr>
          <w:rFonts w:cstheme="minorHAnsi"/>
          <w:color w:val="000000" w:themeColor="text1"/>
          <w:sz w:val="24"/>
          <w:szCs w:val="24"/>
        </w:rPr>
        <w:t xml:space="preserve">stosownej </w:t>
      </w:r>
      <w:r w:rsidRPr="00FE262A">
        <w:rPr>
          <w:rFonts w:cstheme="minorHAnsi"/>
          <w:color w:val="000000" w:themeColor="text1"/>
          <w:sz w:val="24"/>
          <w:szCs w:val="24"/>
        </w:rPr>
        <w:t>pomocy.</w:t>
      </w:r>
    </w:p>
    <w:p w14:paraId="68E38DD2" w14:textId="177233A6" w:rsidR="003623F5" w:rsidRPr="00FE262A" w:rsidRDefault="008A5188" w:rsidP="00CD3F2C">
      <w:pPr>
        <w:pStyle w:val="Akapitzlist"/>
        <w:numPr>
          <w:ilvl w:val="0"/>
          <w:numId w:val="25"/>
        </w:numPr>
        <w:spacing w:before="120" w:after="120" w:line="360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Pracownicy</w:t>
      </w:r>
      <w:r w:rsidR="00BD7730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monitorują sytuację i dobrostan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67315A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76DF0EC4" w14:textId="40AF7DFB" w:rsidR="0087399A" w:rsidRPr="00FE262A" w:rsidRDefault="0087399A" w:rsidP="00CD3F2C">
      <w:pPr>
        <w:pStyle w:val="pdq2pgselectionanchorcontainer"/>
        <w:numPr>
          <w:ilvl w:val="0"/>
          <w:numId w:val="25"/>
        </w:numPr>
        <w:spacing w:before="120" w:beforeAutospacing="0" w:after="120" w:afterAutospacing="0"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przypadku </w:t>
      </w:r>
      <w:r w:rsidR="00DC3886" w:rsidRPr="00FE262A">
        <w:rPr>
          <w:rFonts w:asciiTheme="minorHAnsi" w:hAnsiTheme="minorHAnsi" w:cstheme="minorHAnsi"/>
          <w:color w:val="000000" w:themeColor="text1"/>
        </w:rPr>
        <w:t>dzieci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z niepełnosprawnościami, </w:t>
      </w:r>
      <w:r w:rsidR="00DC3886" w:rsidRPr="00FE262A">
        <w:rPr>
          <w:rFonts w:asciiTheme="minorHAnsi" w:hAnsiTheme="minorHAnsi" w:cstheme="minorHAnsi"/>
          <w:color w:val="000000" w:themeColor="text1"/>
        </w:rPr>
        <w:t>dzieci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posiadających orzeczenie o potrzebie kształcenia specjalnego oraz </w:t>
      </w:r>
      <w:r w:rsidR="00DC3886" w:rsidRPr="00FE262A">
        <w:rPr>
          <w:rFonts w:asciiTheme="minorHAnsi" w:hAnsiTheme="minorHAnsi" w:cstheme="minorHAnsi"/>
          <w:color w:val="000000" w:themeColor="text1"/>
        </w:rPr>
        <w:t>dzieci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ze specjalnymi potrzebami edukacyjnymi identyfikacja czynników ryzyka odbywa się z uwzględnieniem ich indywidualnych potrzeb, możliwości komunikacyjnych oraz funkcjonowania wynikającego z rodzaju niepełnosprawności lub trudności rozwojowych.</w:t>
      </w:r>
    </w:p>
    <w:p w14:paraId="26AA139F" w14:textId="65D0B948" w:rsidR="0087399A" w:rsidRPr="00FE262A" w:rsidRDefault="0087399A" w:rsidP="00CD3F2C">
      <w:pPr>
        <w:pStyle w:val="NormalnyWeb"/>
        <w:numPr>
          <w:ilvl w:val="0"/>
          <w:numId w:val="25"/>
        </w:numPr>
        <w:spacing w:before="120" w:beforeAutospacing="0" w:after="120" w:afterAutospacing="0"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lastRenderedPageBreak/>
        <w:t xml:space="preserve">W procesie rozpoznawania symptomów krzywdzenia </w:t>
      </w:r>
      <w:r w:rsidR="003944E4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przedszkole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współpracuje, w razie potrzeby, z pedagogiem, psychologiem, wychowawcą oraz innymi specjalistami prowadzącymi wsparcie </w:t>
      </w:r>
      <w:r w:rsidR="00DC3886" w:rsidRPr="00FE262A">
        <w:rPr>
          <w:rFonts w:asciiTheme="minorHAnsi" w:hAnsiTheme="minorHAnsi" w:cstheme="minorHAnsi"/>
          <w:color w:val="000000" w:themeColor="text1"/>
        </w:rPr>
        <w:t>dziecka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.</w:t>
      </w:r>
    </w:p>
    <w:p w14:paraId="5729DF6C" w14:textId="42C79BC0" w:rsidR="00EA72ED" w:rsidRPr="00FE262A" w:rsidRDefault="007A42B9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2" w:name="_Toc234576856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5</w:t>
      </w:r>
      <w:bookmarkEnd w:id="12"/>
    </w:p>
    <w:p w14:paraId="1EFCD5EA" w14:textId="50202BC0" w:rsidR="001B6866" w:rsidRPr="00FE262A" w:rsidRDefault="007A42B9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3" w:name="_Toc234576857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ZASADY I PROCEDURA PODEJMOWANIA INTERWENCJI W SYTUACJI PODEJRZENIA KRZYWDZENIA </w:t>
      </w:r>
      <w:r w:rsidR="00DC3886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DZIECKA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PRZEZ PRACOWNIKA, OSOBĘ TRZECIĄ, INNE </w:t>
      </w:r>
      <w:r w:rsidR="00DC3886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DZIECKO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LUB OPIEKUNA</w:t>
      </w:r>
      <w:bookmarkEnd w:id="13"/>
    </w:p>
    <w:p w14:paraId="000D2168" w14:textId="4D620072" w:rsidR="008955D4" w:rsidRPr="00FE262A" w:rsidRDefault="001B6866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7A42B9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91291F" w:rsidRPr="00FE262A">
        <w:rPr>
          <w:rFonts w:cstheme="minorHAnsi"/>
          <w:b/>
          <w:bCs/>
          <w:color w:val="000000" w:themeColor="text1"/>
          <w:sz w:val="24"/>
          <w:szCs w:val="24"/>
        </w:rPr>
        <w:t>11</w:t>
      </w:r>
    </w:p>
    <w:p w14:paraId="12C74151" w14:textId="5425EC14" w:rsidR="00E53727" w:rsidRPr="00FE262A" w:rsidRDefault="005637D3" w:rsidP="00CF56C7">
      <w:pPr>
        <w:pStyle w:val="Akapitzlist"/>
        <w:numPr>
          <w:ilvl w:val="0"/>
          <w:numId w:val="13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Schemat podejmowania interwencji w przypadku podejrzenia krzywdzenia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C6163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przez osoby trzecie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, związane z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przedszkolem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tj. pracownicy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, wolontariusze, organizacje i firmy współpracujące </w:t>
      </w:r>
      <w:r w:rsidR="009D03C8" w:rsidRPr="00FE262A">
        <w:rPr>
          <w:rFonts w:cstheme="minorHAnsi"/>
          <w:color w:val="000000" w:themeColor="text1"/>
          <w:sz w:val="24"/>
          <w:szCs w:val="24"/>
        </w:rPr>
        <w:t xml:space="preserve">z </w:t>
      </w:r>
      <w:r w:rsidR="00DC3886" w:rsidRPr="00FE262A">
        <w:rPr>
          <w:rFonts w:cstheme="minorHAnsi"/>
          <w:color w:val="000000" w:themeColor="text1"/>
          <w:sz w:val="24"/>
          <w:szCs w:val="24"/>
        </w:rPr>
        <w:t>przedszkolem</w:t>
      </w:r>
      <w:r w:rsidR="00CC529D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169E03CE" w14:textId="396F4A22" w:rsidR="001F619B" w:rsidRPr="00FE262A" w:rsidRDefault="00CC529D" w:rsidP="00CF56C7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E53727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że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E53727" w:rsidRPr="00FE262A">
        <w:rPr>
          <w:rFonts w:cstheme="minorHAnsi"/>
          <w:color w:val="000000" w:themeColor="text1"/>
          <w:sz w:val="24"/>
          <w:szCs w:val="24"/>
        </w:rPr>
        <w:t xml:space="preserve"> doświadcza przemocy z uszczerbkiem </w:t>
      </w:r>
      <w:r w:rsidR="0028440E" w:rsidRPr="00FE262A">
        <w:rPr>
          <w:rFonts w:cstheme="minorHAnsi"/>
          <w:color w:val="000000" w:themeColor="text1"/>
          <w:sz w:val="24"/>
          <w:szCs w:val="24"/>
        </w:rPr>
        <w:br/>
      </w:r>
      <w:r w:rsidR="00E53727" w:rsidRPr="00FE262A">
        <w:rPr>
          <w:rFonts w:cstheme="minorHAnsi"/>
          <w:color w:val="000000" w:themeColor="text1"/>
          <w:sz w:val="24"/>
          <w:szCs w:val="24"/>
        </w:rPr>
        <w:t>na zdrowiu, wykorzystania seksualnego lub zagrożone jest jego życie</w:t>
      </w:r>
      <w:r w:rsidR="00794B49" w:rsidRPr="00FE262A">
        <w:rPr>
          <w:rFonts w:cstheme="minorHAnsi"/>
          <w:color w:val="000000" w:themeColor="text1"/>
          <w:sz w:val="24"/>
          <w:szCs w:val="24"/>
        </w:rPr>
        <w:t xml:space="preserve">, zobowiązany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794B49" w:rsidRPr="00FE262A">
        <w:rPr>
          <w:rFonts w:cstheme="minorHAnsi"/>
          <w:color w:val="000000" w:themeColor="text1"/>
          <w:sz w:val="24"/>
          <w:szCs w:val="24"/>
        </w:rPr>
        <w:t xml:space="preserve">jest do </w:t>
      </w:r>
      <w:r w:rsidR="00677FF4" w:rsidRPr="00FE262A">
        <w:rPr>
          <w:rFonts w:cstheme="minorHAnsi"/>
          <w:color w:val="000000" w:themeColor="text1"/>
          <w:sz w:val="24"/>
          <w:szCs w:val="24"/>
        </w:rPr>
        <w:t xml:space="preserve">zapewnienia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dziecku</w:t>
      </w:r>
      <w:r w:rsidR="00677FF4" w:rsidRPr="00FE262A">
        <w:rPr>
          <w:rFonts w:cstheme="minorHAnsi"/>
          <w:color w:val="000000" w:themeColor="text1"/>
          <w:sz w:val="24"/>
          <w:szCs w:val="24"/>
        </w:rPr>
        <w:t xml:space="preserve"> bezpiecznego miejsca i odse</w:t>
      </w:r>
      <w:r w:rsidR="0006664C" w:rsidRPr="00FE262A">
        <w:rPr>
          <w:rFonts w:cstheme="minorHAnsi"/>
          <w:color w:val="000000" w:themeColor="text1"/>
          <w:sz w:val="24"/>
          <w:szCs w:val="24"/>
        </w:rPr>
        <w:t>parowania go od osoby stwarzającej zagrożenie</w:t>
      </w:r>
      <w:r w:rsidR="004F4D0D" w:rsidRPr="00FE262A">
        <w:rPr>
          <w:rFonts w:cstheme="minorHAnsi"/>
          <w:color w:val="000000" w:themeColor="text1"/>
          <w:sz w:val="24"/>
          <w:szCs w:val="24"/>
        </w:rPr>
        <w:t>. Pracownik zobowiązany jest do zawiadomieni</w:t>
      </w:r>
      <w:r w:rsidR="001D2324" w:rsidRPr="00FE262A">
        <w:rPr>
          <w:rFonts w:cstheme="minorHAnsi"/>
          <w:color w:val="000000" w:themeColor="text1"/>
          <w:sz w:val="24"/>
          <w:szCs w:val="24"/>
        </w:rPr>
        <w:t>a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4F4D0D" w:rsidRPr="00FE262A">
        <w:rPr>
          <w:rFonts w:cstheme="minorHAnsi"/>
          <w:b/>
          <w:bCs/>
          <w:color w:val="000000" w:themeColor="text1"/>
          <w:sz w:val="24"/>
          <w:szCs w:val="24"/>
        </w:rPr>
        <w:t>policji pod nr 112 lub 997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A61B9B" w:rsidRPr="00FE262A">
        <w:rPr>
          <w:rFonts w:cstheme="minorHAnsi"/>
          <w:color w:val="000000" w:themeColor="text1"/>
          <w:sz w:val="24"/>
          <w:szCs w:val="24"/>
        </w:rPr>
        <w:br/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a w przypadku podejrzenia innych przestępstw do poinformowania policji lub prokuratury </w:t>
      </w:r>
      <w:r w:rsidR="00A61B9B" w:rsidRPr="00FE262A">
        <w:rPr>
          <w:rFonts w:cstheme="minorHAnsi"/>
          <w:color w:val="000000" w:themeColor="text1"/>
          <w:sz w:val="24"/>
          <w:szCs w:val="24"/>
        </w:rPr>
        <w:br/>
      </w:r>
      <w:r w:rsidR="004F4D0D" w:rsidRPr="00FE262A">
        <w:rPr>
          <w:rFonts w:cstheme="minorHAnsi"/>
          <w:color w:val="000000" w:themeColor="text1"/>
          <w:sz w:val="24"/>
          <w:szCs w:val="24"/>
        </w:rPr>
        <w:t>o możliwości popełnienia przestępstwa</w:t>
      </w:r>
      <w:r w:rsidR="00194D5C" w:rsidRPr="00FE262A">
        <w:rPr>
          <w:rFonts w:cstheme="minorHAnsi"/>
          <w:color w:val="000000" w:themeColor="text1"/>
          <w:sz w:val="24"/>
          <w:szCs w:val="24"/>
        </w:rPr>
        <w:t xml:space="preserve">. W przypadku zawiadomienia telefonicznego pracownik zobowiązany jest podać swoje dane, dane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194D5C" w:rsidRPr="00FE262A">
        <w:rPr>
          <w:rFonts w:cstheme="minorHAnsi"/>
          <w:color w:val="000000" w:themeColor="text1"/>
          <w:sz w:val="24"/>
          <w:szCs w:val="24"/>
        </w:rPr>
        <w:t xml:space="preserve"> oraz dane osoby podejrzanej </w:t>
      </w:r>
      <w:r w:rsidR="00A61B9B" w:rsidRPr="00FE262A">
        <w:rPr>
          <w:rFonts w:cstheme="minorHAnsi"/>
          <w:color w:val="000000" w:themeColor="text1"/>
          <w:sz w:val="24"/>
          <w:szCs w:val="24"/>
        </w:rPr>
        <w:br/>
      </w:r>
      <w:r w:rsidR="00194D5C" w:rsidRPr="00FE262A">
        <w:rPr>
          <w:rFonts w:cstheme="minorHAnsi"/>
          <w:color w:val="000000" w:themeColor="text1"/>
          <w:sz w:val="24"/>
          <w:szCs w:val="24"/>
        </w:rPr>
        <w:t>o krzywdzeni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a</w:t>
      </w:r>
      <w:r w:rsidR="00194D5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52477A" w:rsidRPr="00FE262A">
        <w:rPr>
          <w:rFonts w:cstheme="minorHAnsi"/>
          <w:color w:val="000000" w:themeColor="text1"/>
          <w:sz w:val="24"/>
          <w:szCs w:val="24"/>
        </w:rPr>
        <w:t xml:space="preserve"> oraz opis sytuacji z najważniejszymi faktami</w:t>
      </w:r>
      <w:r w:rsidR="00194D5C" w:rsidRPr="00FE262A">
        <w:rPr>
          <w:rFonts w:cstheme="minorHAnsi"/>
          <w:color w:val="000000" w:themeColor="text1"/>
          <w:sz w:val="24"/>
          <w:szCs w:val="24"/>
        </w:rPr>
        <w:t xml:space="preserve">. W przypadku zawiadomienia o możliwości popełnienia przestępstwa zawiadomienie adresuje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194D5C" w:rsidRPr="00FE262A">
        <w:rPr>
          <w:rFonts w:cstheme="minorHAnsi"/>
          <w:color w:val="000000" w:themeColor="text1"/>
          <w:sz w:val="24"/>
          <w:szCs w:val="24"/>
        </w:rPr>
        <w:t xml:space="preserve">się do najbliższej jednostki, w zawiadomieniu podaje się dane jak w przypadku </w:t>
      </w:r>
      <w:r w:rsidR="0052477A" w:rsidRPr="00FE262A">
        <w:rPr>
          <w:rFonts w:cstheme="minorHAnsi"/>
          <w:color w:val="000000" w:themeColor="text1"/>
          <w:sz w:val="24"/>
          <w:szCs w:val="24"/>
        </w:rPr>
        <w:t>z</w:t>
      </w:r>
      <w:r w:rsidR="00194D5C" w:rsidRPr="00FE262A">
        <w:rPr>
          <w:rFonts w:cstheme="minorHAnsi"/>
          <w:color w:val="000000" w:themeColor="text1"/>
          <w:sz w:val="24"/>
          <w:szCs w:val="24"/>
        </w:rPr>
        <w:t>awiadomienia tele</w:t>
      </w:r>
      <w:r w:rsidR="0052477A" w:rsidRPr="00FE262A">
        <w:rPr>
          <w:rFonts w:cstheme="minorHAnsi"/>
          <w:color w:val="000000" w:themeColor="text1"/>
          <w:sz w:val="24"/>
          <w:szCs w:val="24"/>
        </w:rPr>
        <w:t>fonicznego</w:t>
      </w:r>
      <w:r w:rsidR="004F4D0D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A403190" w14:textId="53743346" w:rsidR="004F4D0D" w:rsidRPr="00FE262A" w:rsidRDefault="00CC529D" w:rsidP="00CF56C7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</w:t>
      </w:r>
      <w:r w:rsidR="00EA72ED" w:rsidRPr="00FE262A">
        <w:rPr>
          <w:rFonts w:cstheme="minorHAnsi"/>
          <w:color w:val="000000" w:themeColor="text1"/>
          <w:sz w:val="24"/>
          <w:szCs w:val="24"/>
        </w:rPr>
        <w:t>że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doświadczył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o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jednorazowo przemocy fizycznej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lub psychicznej (np. popychanie, klapsy, poniżanie, ośmieszanie), zobowiązany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F4D0D" w:rsidRPr="00FE262A">
        <w:rPr>
          <w:rFonts w:cstheme="minorHAnsi"/>
          <w:color w:val="000000" w:themeColor="text1"/>
          <w:sz w:val="24"/>
          <w:szCs w:val="24"/>
        </w:rPr>
        <w:t>jest do zadbania o bezpieczeństwo</w:t>
      </w:r>
      <w:r w:rsidR="008C125C" w:rsidRPr="00FE262A">
        <w:rPr>
          <w:rFonts w:cstheme="minorHAnsi"/>
          <w:color w:val="000000" w:themeColor="text1"/>
          <w:sz w:val="24"/>
          <w:szCs w:val="24"/>
        </w:rPr>
        <w:t xml:space="preserve"> dziecka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 i odseparowania go od osoby krzywdzącej. Następnie powinien zawiadomić dyrekcję, aby ta mogła zakończyć współpracę z osobą krzywdzącą</w:t>
      </w:r>
      <w:r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BBA5DF1" w14:textId="2420417E" w:rsidR="004F4D0D" w:rsidRPr="00FE262A" w:rsidRDefault="00CC529D" w:rsidP="00CF56C7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4F4D0D" w:rsidRPr="00FE262A">
        <w:rPr>
          <w:rFonts w:cstheme="minorHAnsi"/>
          <w:color w:val="000000" w:themeColor="text1"/>
          <w:sz w:val="24"/>
          <w:szCs w:val="24"/>
        </w:rPr>
        <w:t xml:space="preserve">eśli pracownik 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zauważy inne niepokojące zachowania wobec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 np. krzyki, niestosowne komentarze zobowiązany jest zadba</w:t>
      </w:r>
      <w:r w:rsidR="00BA79F5" w:rsidRPr="00FE262A">
        <w:rPr>
          <w:rFonts w:cstheme="minorHAnsi"/>
          <w:color w:val="000000" w:themeColor="text1"/>
          <w:sz w:val="24"/>
          <w:szCs w:val="24"/>
        </w:rPr>
        <w:t>ć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 o bezpieczeństwo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 i odseparowa</w:t>
      </w:r>
      <w:r w:rsidR="00D52157" w:rsidRPr="00FE262A">
        <w:rPr>
          <w:rFonts w:cstheme="minorHAnsi"/>
          <w:color w:val="000000" w:themeColor="text1"/>
          <w:sz w:val="24"/>
          <w:szCs w:val="24"/>
        </w:rPr>
        <w:t>ć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 go od osoby podejrzanej o krzywdzenie. Poinformowanie dyrekcji, aby mogła przeprowadzić rozmowę dyscyplinującą, a w razie konieczności zakończ</w:t>
      </w:r>
      <w:r w:rsidR="00593B43" w:rsidRPr="00FE262A">
        <w:rPr>
          <w:rFonts w:cstheme="minorHAnsi"/>
          <w:color w:val="000000" w:themeColor="text1"/>
          <w:sz w:val="24"/>
          <w:szCs w:val="24"/>
        </w:rPr>
        <w:t>yć</w:t>
      </w:r>
      <w:r w:rsidR="00AE2BBC" w:rsidRPr="00FE262A">
        <w:rPr>
          <w:rFonts w:cstheme="minorHAnsi"/>
          <w:color w:val="000000" w:themeColor="text1"/>
          <w:sz w:val="24"/>
          <w:szCs w:val="24"/>
        </w:rPr>
        <w:t xml:space="preserve"> współprac</w:t>
      </w:r>
      <w:r w:rsidR="00593B43" w:rsidRPr="00FE262A">
        <w:rPr>
          <w:rFonts w:cstheme="minorHAnsi"/>
          <w:color w:val="000000" w:themeColor="text1"/>
          <w:sz w:val="24"/>
          <w:szCs w:val="24"/>
        </w:rPr>
        <w:t>ę</w:t>
      </w:r>
      <w:r w:rsidR="00AE2BBC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07B2A053" w14:textId="03076378" w:rsidR="00C6163B" w:rsidRPr="00FE262A" w:rsidRDefault="00C6163B" w:rsidP="00CF56C7">
      <w:pPr>
        <w:pStyle w:val="Akapitzlist"/>
        <w:numPr>
          <w:ilvl w:val="0"/>
          <w:numId w:val="13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Schemat podejmowania interwencji w przypadku podejrzenia krzywdzenia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przez osobę nieletnią</w:t>
      </w:r>
      <w:r w:rsidR="007C3D6F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6ABD4559" w14:textId="0D23047D" w:rsidR="00651D12" w:rsidRPr="00FE262A" w:rsidRDefault="00CC529D" w:rsidP="00CF56C7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że </w:t>
      </w:r>
      <w:r w:rsidR="008C125C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 doświadcza przemocy z uszczerbkiem na zdrowiu, wykorzystania seksualnego lub zagrożone jest jego życie, zobowiązany jest do zapewnienia </w:t>
      </w:r>
      <w:r w:rsidR="00851C11" w:rsidRPr="00FE262A">
        <w:rPr>
          <w:rFonts w:cstheme="minorHAnsi"/>
          <w:color w:val="000000" w:themeColor="text1"/>
          <w:sz w:val="24"/>
          <w:szCs w:val="24"/>
        </w:rPr>
        <w:t>dzieciom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 bezpiecznego miejsca i odseparowania go od osoby stwarzającej zagrożenie. Ponadto</w:t>
      </w:r>
      <w:r w:rsidR="007C3D6F" w:rsidRPr="00FE262A">
        <w:rPr>
          <w:rFonts w:cstheme="minorHAnsi"/>
          <w:color w:val="000000" w:themeColor="text1"/>
          <w:sz w:val="24"/>
          <w:szCs w:val="24"/>
        </w:rPr>
        <w:t>,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 zawiadamia dyrekcję</w:t>
      </w:r>
      <w:r w:rsidR="00AC718B" w:rsidRPr="00FE262A">
        <w:rPr>
          <w:rFonts w:cstheme="minorHAnsi"/>
          <w:color w:val="000000" w:themeColor="text1"/>
          <w:sz w:val="24"/>
          <w:szCs w:val="24"/>
        </w:rPr>
        <w:t>, aby przeprowadziła rozmowę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, a jeśli to niemożliwe sam </w:t>
      </w:r>
      <w:r w:rsidR="00651D12"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przeprowadza rozmowę z opiekunami </w:t>
      </w:r>
      <w:r w:rsidR="00851C11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 i osoby nieletniej podejrzanej o czyn zabroniony. Jednocześnie powiadamia najbliższy sąd rodzinny lub policję wysyłając zawiadomienie o możliwości popełnienia przestępstwa, podając dane jak w przypadku opisanym w §</w:t>
      </w:r>
      <w:r w:rsidR="00343D6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2148FC" w:rsidRPr="00FE262A">
        <w:rPr>
          <w:rFonts w:cstheme="minorHAnsi"/>
          <w:color w:val="000000" w:themeColor="text1"/>
          <w:sz w:val="24"/>
          <w:szCs w:val="24"/>
        </w:rPr>
        <w:t>9</w:t>
      </w:r>
      <w:r w:rsidR="00651D12" w:rsidRPr="00FE262A">
        <w:rPr>
          <w:rFonts w:cstheme="minorHAnsi"/>
          <w:color w:val="000000" w:themeColor="text1"/>
          <w:sz w:val="24"/>
          <w:szCs w:val="24"/>
        </w:rPr>
        <w:t xml:space="preserve"> ust.1</w:t>
      </w:r>
      <w:r w:rsidR="005F4DC7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7A1A662F" w14:textId="67ECB09D" w:rsidR="00651D12" w:rsidRPr="00FE262A" w:rsidRDefault="00CC529D" w:rsidP="00CF56C7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</w:t>
      </w:r>
      <w:r w:rsidR="00454515" w:rsidRPr="00FE262A">
        <w:rPr>
          <w:rFonts w:cstheme="minorHAnsi"/>
          <w:color w:val="000000" w:themeColor="text1"/>
          <w:sz w:val="24"/>
          <w:szCs w:val="24"/>
        </w:rPr>
        <w:t>że</w:t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851C11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 doświadczył</w:t>
      </w:r>
      <w:r w:rsidR="00851C11" w:rsidRPr="00FE262A">
        <w:rPr>
          <w:rFonts w:cstheme="minorHAnsi"/>
          <w:color w:val="000000" w:themeColor="text1"/>
          <w:sz w:val="24"/>
          <w:szCs w:val="24"/>
        </w:rPr>
        <w:t>o</w:t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 jednorazowo przemocy fizycznej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lub psychicznej ze strony osoby nieletniej, zobowiązany jest do zadbania o bezpieczeństwo </w:t>
      </w:r>
      <w:r w:rsidR="00851C11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4A4DB0" w:rsidRPr="00FE262A">
        <w:rPr>
          <w:rFonts w:cstheme="minorHAnsi"/>
          <w:color w:val="000000" w:themeColor="text1"/>
          <w:sz w:val="24"/>
          <w:szCs w:val="24"/>
        </w:rPr>
        <w:t xml:space="preserve"> i odseparowania go od osoby krzywdzącej.</w:t>
      </w:r>
      <w:r w:rsidR="00AC718B" w:rsidRPr="00FE262A">
        <w:rPr>
          <w:rFonts w:cstheme="minorHAnsi"/>
          <w:color w:val="000000" w:themeColor="text1"/>
          <w:sz w:val="24"/>
          <w:szCs w:val="24"/>
        </w:rPr>
        <w:t xml:space="preserve"> Ponadto zawiadamia dyrekcję,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AC718B" w:rsidRPr="00FE262A">
        <w:rPr>
          <w:rFonts w:cstheme="minorHAnsi"/>
          <w:color w:val="000000" w:themeColor="text1"/>
          <w:sz w:val="24"/>
          <w:szCs w:val="24"/>
        </w:rPr>
        <w:t xml:space="preserve">aby przeprowadziła rozmowę, a jeśli to niemożliwe sam przeprowadza rozmowę z opiekunami </w:t>
      </w:r>
      <w:r w:rsidR="00437552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AC718B" w:rsidRPr="00FE262A">
        <w:rPr>
          <w:rFonts w:cstheme="minorHAnsi"/>
          <w:color w:val="000000" w:themeColor="text1"/>
          <w:sz w:val="24"/>
          <w:szCs w:val="24"/>
        </w:rPr>
        <w:t xml:space="preserve"> i osoby nieletniej podejrzanej i opracowuje działania naprawcze. W przypadku braku poprawy powiadamia lokalny sąd rodzinny, wysyłając wniosek o wgląd w sytuację rodziny.</w:t>
      </w:r>
    </w:p>
    <w:p w14:paraId="61CF06C4" w14:textId="5D83016A" w:rsidR="00DA7E08" w:rsidRPr="00FE262A" w:rsidRDefault="00FF745C" w:rsidP="00CF56C7">
      <w:pPr>
        <w:pStyle w:val="Akapitzlist"/>
        <w:numPr>
          <w:ilvl w:val="0"/>
          <w:numId w:val="13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Schemat podejmowania interwencji w przypadku podejrzenia krzywdzenia </w:t>
      </w:r>
      <w:r w:rsidR="00437552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643124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przez jego opiekuna</w:t>
      </w:r>
      <w:r w:rsidR="007C3D6F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6021A5A0" w14:textId="218D0E6D" w:rsidR="00FF745C" w:rsidRPr="00FE262A" w:rsidRDefault="00CC529D" w:rsidP="00CF56C7">
      <w:pPr>
        <w:pStyle w:val="Akapitzlist"/>
        <w:numPr>
          <w:ilvl w:val="0"/>
          <w:numId w:val="1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</w:t>
      </w:r>
      <w:r w:rsidR="00BE695C" w:rsidRPr="00FE262A">
        <w:rPr>
          <w:rFonts w:cstheme="minorHAnsi"/>
          <w:color w:val="000000" w:themeColor="text1"/>
          <w:sz w:val="24"/>
          <w:szCs w:val="24"/>
        </w:rPr>
        <w:t>że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437552" w:rsidRPr="00FE262A">
        <w:rPr>
          <w:rFonts w:cstheme="minorHAnsi"/>
          <w:color w:val="000000" w:themeColor="text1"/>
          <w:sz w:val="24"/>
          <w:szCs w:val="24"/>
        </w:rPr>
        <w:t>dziecko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 doświadczył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o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 jednorazowo przemocy fizycznej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lub psychicznej ze strony opiekuna, zobowiązany jest do zadbania o bezpieczeństwo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. Ponadto zawiadamia dyrekcję, aby przeprowadziła rozmowę, a jeśli to niemożliwe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sam przeprowadza rozmowę z opiekunami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. </w:t>
      </w:r>
      <w:r w:rsidR="00692B79" w:rsidRPr="00FE262A">
        <w:rPr>
          <w:rFonts w:cstheme="minorHAnsi"/>
          <w:color w:val="000000" w:themeColor="text1"/>
          <w:sz w:val="24"/>
          <w:szCs w:val="24"/>
        </w:rPr>
        <w:t xml:space="preserve">Informuje o możliwości udzielenia wparcia psychologicznego. </w:t>
      </w:r>
      <w:r w:rsidR="00FF745C" w:rsidRPr="00FE262A">
        <w:rPr>
          <w:rFonts w:cstheme="minorHAnsi"/>
          <w:color w:val="000000" w:themeColor="text1"/>
          <w:sz w:val="24"/>
          <w:szCs w:val="24"/>
        </w:rPr>
        <w:t xml:space="preserve">W przypadku braku </w:t>
      </w:r>
      <w:r w:rsidR="00692B79" w:rsidRPr="00FE262A">
        <w:rPr>
          <w:rFonts w:cstheme="minorHAnsi"/>
          <w:color w:val="000000" w:themeColor="text1"/>
          <w:sz w:val="24"/>
          <w:szCs w:val="24"/>
        </w:rPr>
        <w:t xml:space="preserve">współpracy opiekuna lub powtarzającej się przemocy, zobowiązany jest do powiadomienia właściwego ośrodka pomocy społecznej (na piśmie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692B79" w:rsidRPr="00FE262A">
        <w:rPr>
          <w:rFonts w:cstheme="minorHAnsi"/>
          <w:color w:val="000000" w:themeColor="text1"/>
          <w:sz w:val="24"/>
          <w:szCs w:val="24"/>
        </w:rPr>
        <w:t>lub mailowo), jednocześnie składa wniosek do sądu rodzinnego o wgląd w sytuację rodziny</w:t>
      </w:r>
      <w:r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24CD209E" w14:textId="69BD34D0" w:rsidR="00CC529D" w:rsidRPr="00FE262A" w:rsidRDefault="00CC529D" w:rsidP="00CF56C7">
      <w:pPr>
        <w:pStyle w:val="Akapitzlist"/>
        <w:numPr>
          <w:ilvl w:val="0"/>
          <w:numId w:val="16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</w:t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eśli pracownik podejrzewa, że </w:t>
      </w:r>
      <w:r w:rsidR="006B5046" w:rsidRPr="00FE262A">
        <w:rPr>
          <w:rFonts w:cstheme="minorHAnsi"/>
          <w:color w:val="000000" w:themeColor="text1"/>
          <w:sz w:val="24"/>
          <w:szCs w:val="24"/>
        </w:rPr>
        <w:t>małoletni</w:t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 jest zaniedban</w:t>
      </w:r>
      <w:r w:rsidR="006B5046" w:rsidRPr="00FE262A">
        <w:rPr>
          <w:rFonts w:cstheme="minorHAnsi"/>
          <w:color w:val="000000" w:themeColor="text1"/>
          <w:sz w:val="24"/>
          <w:szCs w:val="24"/>
        </w:rPr>
        <w:t>y</w:t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 lub jego opiekun jest niewydolny wychowawczo, powinien zadbać o bezpieczeństwo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. Powinien powiadomić dyrekcję oraz porozmawiać z opiekunem, proponując mu możliwość wsparcia psychologicznego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oraz możliwości wsparcia materialnego. Jeśli sytuacja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CA74DE" w:rsidRPr="00FE262A">
        <w:rPr>
          <w:rFonts w:cstheme="minorHAnsi"/>
          <w:color w:val="000000" w:themeColor="text1"/>
          <w:sz w:val="24"/>
          <w:szCs w:val="24"/>
        </w:rPr>
        <w:t xml:space="preserve"> się nie poprawi, zobowiązany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="00CA74DE" w:rsidRPr="00FE262A">
        <w:rPr>
          <w:rFonts w:cstheme="minorHAnsi"/>
          <w:color w:val="000000" w:themeColor="text1"/>
          <w:sz w:val="24"/>
          <w:szCs w:val="24"/>
        </w:rPr>
        <w:t>jest zawiadomić ośrodek pomocy społecznej.</w:t>
      </w:r>
    </w:p>
    <w:p w14:paraId="5D538A3C" w14:textId="0F185EFF" w:rsidR="00A46673" w:rsidRPr="00FE262A" w:rsidRDefault="00A46673" w:rsidP="00C521C7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12.</w:t>
      </w:r>
    </w:p>
    <w:p w14:paraId="7F33D601" w14:textId="35A6DC90" w:rsidR="00A46673" w:rsidRPr="00FE262A" w:rsidRDefault="00A46673" w:rsidP="00CD3F2C">
      <w:pPr>
        <w:pStyle w:val="Akapitzlist"/>
        <w:numPr>
          <w:ilvl w:val="0"/>
          <w:numId w:val="78"/>
        </w:numPr>
        <w:spacing w:before="120" w:after="120" w:line="360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Każdy pracownik </w:t>
      </w:r>
      <w:r w:rsidR="007C1616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przedszkola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, który poweźmie informację lub podejrzenie o krzywdzeniu małoletniego, jest zobowiązany do niezwłocznego podjęcia działań mających na celu zapewnienie </w:t>
      </w:r>
      <w:r w:rsidR="007C1616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dziecku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bezpieczeństwa. </w:t>
      </w:r>
    </w:p>
    <w:p w14:paraId="03640AC4" w14:textId="3FD85C18" w:rsidR="00A46673" w:rsidRDefault="00A46673" w:rsidP="00CD3F2C">
      <w:pPr>
        <w:pStyle w:val="Akapitzlist"/>
        <w:numPr>
          <w:ilvl w:val="0"/>
          <w:numId w:val="78"/>
        </w:numPr>
        <w:spacing w:before="120" w:after="120" w:line="360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Schemat postępowania obejmuje następujące etapy:</w:t>
      </w:r>
    </w:p>
    <w:p w14:paraId="56D1152B" w14:textId="77777777" w:rsidR="00FE262A" w:rsidRPr="00FE262A" w:rsidRDefault="00FE262A" w:rsidP="00FE262A">
      <w:pPr>
        <w:spacing w:before="120" w:after="12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3633"/>
        <w:gridCol w:w="2366"/>
        <w:gridCol w:w="2359"/>
      </w:tblGrid>
      <w:tr w:rsidR="00FE262A" w:rsidRPr="00FE262A" w14:paraId="2F340436" w14:textId="77777777" w:rsidTr="00163E45">
        <w:tc>
          <w:tcPr>
            <w:tcW w:w="987" w:type="dxa"/>
            <w:shd w:val="clear" w:color="auto" w:fill="E9F0F3"/>
          </w:tcPr>
          <w:p w14:paraId="2F784B53" w14:textId="17422579" w:rsidR="00A46673" w:rsidRPr="00FE262A" w:rsidRDefault="00A46673" w:rsidP="00C521C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Etap</w:t>
            </w:r>
          </w:p>
        </w:tc>
        <w:tc>
          <w:tcPr>
            <w:tcW w:w="3633" w:type="dxa"/>
            <w:shd w:val="clear" w:color="auto" w:fill="E9F0F3"/>
          </w:tcPr>
          <w:p w14:paraId="34EE69D2" w14:textId="7CB1B6F6" w:rsidR="00A46673" w:rsidRPr="00FE262A" w:rsidRDefault="00A46673" w:rsidP="00C521C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Działanie</w:t>
            </w:r>
          </w:p>
        </w:tc>
        <w:tc>
          <w:tcPr>
            <w:tcW w:w="2366" w:type="dxa"/>
            <w:shd w:val="clear" w:color="auto" w:fill="E9F0F3"/>
          </w:tcPr>
          <w:p w14:paraId="395E7FBF" w14:textId="07EC6AE5" w:rsidR="00A46673" w:rsidRPr="00FE262A" w:rsidRDefault="00163E45" w:rsidP="00C521C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Osoba odpowiedzialna</w:t>
            </w:r>
          </w:p>
        </w:tc>
        <w:tc>
          <w:tcPr>
            <w:tcW w:w="2359" w:type="dxa"/>
            <w:shd w:val="clear" w:color="auto" w:fill="E9F0F3"/>
          </w:tcPr>
          <w:p w14:paraId="79578FC9" w14:textId="4AB0BF0D" w:rsidR="00A46673" w:rsidRPr="00FE262A" w:rsidRDefault="00163E45" w:rsidP="00C521C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Dokumentacja</w:t>
            </w:r>
          </w:p>
        </w:tc>
      </w:tr>
      <w:tr w:rsidR="00FE262A" w:rsidRPr="00FE262A" w14:paraId="238D83EC" w14:textId="77777777" w:rsidTr="00163E45">
        <w:tc>
          <w:tcPr>
            <w:tcW w:w="987" w:type="dxa"/>
          </w:tcPr>
          <w:p w14:paraId="79925E8F" w14:textId="799E231F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14:paraId="7F429712" w14:textId="526C36B0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Przyjęcie zgłoszenia lub powzięcie informacji o podejrzeniu krzywdzenia.</w:t>
            </w:r>
          </w:p>
        </w:tc>
        <w:tc>
          <w:tcPr>
            <w:tcW w:w="2366" w:type="dxa"/>
          </w:tcPr>
          <w:p w14:paraId="38AA88F2" w14:textId="0D4639E1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Każdy pracownik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przedszkola</w:t>
            </w:r>
          </w:p>
        </w:tc>
        <w:tc>
          <w:tcPr>
            <w:tcW w:w="2359" w:type="dxa"/>
          </w:tcPr>
          <w:p w14:paraId="01548C0D" w14:textId="74CBD5EA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Notatka Służbowa</w:t>
            </w:r>
          </w:p>
        </w:tc>
      </w:tr>
      <w:tr w:rsidR="00FE262A" w:rsidRPr="00FE262A" w14:paraId="60187C20" w14:textId="77777777" w:rsidTr="00163E45">
        <w:tc>
          <w:tcPr>
            <w:tcW w:w="987" w:type="dxa"/>
            <w:shd w:val="clear" w:color="auto" w:fill="F7FAFB"/>
          </w:tcPr>
          <w:p w14:paraId="070ACD3B" w14:textId="42B64E74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633" w:type="dxa"/>
            <w:shd w:val="clear" w:color="auto" w:fill="F7FAFB"/>
          </w:tcPr>
          <w:p w14:paraId="446FFCE7" w14:textId="05DA1CCC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Zapewnienie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dziecku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bezpieczeństwa oraz w razie potrzeby, odseparowanie </w:t>
            </w:r>
            <w:r w:rsidR="00643124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go od osoby stwarzającej zagrożenie.</w:t>
            </w:r>
          </w:p>
        </w:tc>
        <w:tc>
          <w:tcPr>
            <w:tcW w:w="2366" w:type="dxa"/>
            <w:shd w:val="clear" w:color="auto" w:fill="F7FAFB"/>
          </w:tcPr>
          <w:p w14:paraId="17460F69" w14:textId="56233284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Pracownik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przedszkola</w:t>
            </w:r>
          </w:p>
        </w:tc>
        <w:tc>
          <w:tcPr>
            <w:tcW w:w="2359" w:type="dxa"/>
            <w:shd w:val="clear" w:color="auto" w:fill="F7FAFB"/>
          </w:tcPr>
          <w:p w14:paraId="75C9F713" w14:textId="16CEA900" w:rsidR="00A46673" w:rsidRPr="00FE262A" w:rsidRDefault="00C521C7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N</w:t>
            </w:r>
            <w:r w:rsidR="00163E45" w:rsidRPr="00FE262A">
              <w:rPr>
                <w:rFonts w:cstheme="minorHAnsi"/>
                <w:color w:val="000000" w:themeColor="text1"/>
                <w:sz w:val="24"/>
                <w:szCs w:val="24"/>
              </w:rPr>
              <w:t>otatka służbowa</w:t>
            </w:r>
          </w:p>
        </w:tc>
      </w:tr>
      <w:tr w:rsidR="00FE262A" w:rsidRPr="00FE262A" w14:paraId="6D081B4E" w14:textId="77777777" w:rsidTr="00163E45">
        <w:tc>
          <w:tcPr>
            <w:tcW w:w="987" w:type="dxa"/>
          </w:tcPr>
          <w:p w14:paraId="265ECAF1" w14:textId="66EC8B16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33" w:type="dxa"/>
          </w:tcPr>
          <w:p w14:paraId="1D9C47EF" w14:textId="5131CC0B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Niezwłoczne poinformowanie Dyrektora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przedszkola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lub osoby odpowiedzialnej za Standardy Ochrony Małoletnich.</w:t>
            </w:r>
          </w:p>
        </w:tc>
        <w:tc>
          <w:tcPr>
            <w:tcW w:w="2366" w:type="dxa"/>
          </w:tcPr>
          <w:p w14:paraId="0F806123" w14:textId="1D87CF71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Pracownik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przedszkola</w:t>
            </w:r>
          </w:p>
        </w:tc>
        <w:tc>
          <w:tcPr>
            <w:tcW w:w="2359" w:type="dxa"/>
          </w:tcPr>
          <w:p w14:paraId="4B1B2FDD" w14:textId="69D72FB9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Informacja ustna </w:t>
            </w:r>
            <w:r w:rsidR="00643124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i wpis </w:t>
            </w:r>
            <w:r w:rsidR="00643124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do dokumentacji</w:t>
            </w:r>
          </w:p>
        </w:tc>
      </w:tr>
      <w:tr w:rsidR="00FE262A" w:rsidRPr="00FE262A" w14:paraId="70E13FB7" w14:textId="77777777" w:rsidTr="00163E45">
        <w:tc>
          <w:tcPr>
            <w:tcW w:w="987" w:type="dxa"/>
            <w:shd w:val="clear" w:color="auto" w:fill="F7FAFB"/>
          </w:tcPr>
          <w:p w14:paraId="6B0C805C" w14:textId="1BA0A7C2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3" w:type="dxa"/>
            <w:shd w:val="clear" w:color="auto" w:fill="F7FAFB"/>
          </w:tcPr>
          <w:p w14:paraId="59A54188" w14:textId="7A3467E4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Wstępna analiza sytuacji, rozmowa z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dzieckiem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oraz – jeżeli jest to zasadne – z rodzicami lub opiekunami prawnymi.</w:t>
            </w:r>
          </w:p>
        </w:tc>
        <w:tc>
          <w:tcPr>
            <w:tcW w:w="2366" w:type="dxa"/>
            <w:shd w:val="clear" w:color="auto" w:fill="F7FAFB"/>
          </w:tcPr>
          <w:p w14:paraId="33CFDED7" w14:textId="0BEC8749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Dyrektor, pedagog, psycholog, pedagog specjalny lub osoba odpowiedzialna za SOM</w:t>
            </w:r>
          </w:p>
        </w:tc>
        <w:tc>
          <w:tcPr>
            <w:tcW w:w="2359" w:type="dxa"/>
            <w:shd w:val="clear" w:color="auto" w:fill="F7FAFB"/>
          </w:tcPr>
          <w:p w14:paraId="48A4AF2D" w14:textId="26641BF7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Protokół lub notatka</w:t>
            </w:r>
          </w:p>
        </w:tc>
      </w:tr>
      <w:tr w:rsidR="00FE262A" w:rsidRPr="00FE262A" w14:paraId="419BCCCF" w14:textId="77777777" w:rsidTr="00163E45">
        <w:tc>
          <w:tcPr>
            <w:tcW w:w="987" w:type="dxa"/>
          </w:tcPr>
          <w:p w14:paraId="0C563EAD" w14:textId="7D506C01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33" w:type="dxa"/>
          </w:tcPr>
          <w:p w14:paraId="63AF3B9A" w14:textId="2E62E33C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Podjęcie decyzji o rodzaju interwencji (zawiadomienie Policji, sądu rodzinnego, OPS, wszczęcie procedury „Niebieskie Karty”, działania wewnątrz</w:t>
            </w:r>
            <w:r w:rsidR="003944E4"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przed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szkolne).</w:t>
            </w:r>
          </w:p>
        </w:tc>
        <w:tc>
          <w:tcPr>
            <w:tcW w:w="2366" w:type="dxa"/>
          </w:tcPr>
          <w:p w14:paraId="548E6B18" w14:textId="5F887354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Dyrektor</w:t>
            </w:r>
          </w:p>
        </w:tc>
        <w:tc>
          <w:tcPr>
            <w:tcW w:w="2359" w:type="dxa"/>
          </w:tcPr>
          <w:p w14:paraId="76AF63FD" w14:textId="0AE520A7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Karta Interwencji</w:t>
            </w:r>
          </w:p>
        </w:tc>
      </w:tr>
      <w:tr w:rsidR="00FE262A" w:rsidRPr="00FE262A" w14:paraId="4E71D535" w14:textId="77777777" w:rsidTr="00163E45">
        <w:tc>
          <w:tcPr>
            <w:tcW w:w="987" w:type="dxa"/>
            <w:shd w:val="clear" w:color="auto" w:fill="F7FAFB"/>
          </w:tcPr>
          <w:p w14:paraId="110CEA42" w14:textId="114C5ADA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33" w:type="dxa"/>
            <w:shd w:val="clear" w:color="auto" w:fill="F7FAFB"/>
          </w:tcPr>
          <w:p w14:paraId="37839D46" w14:textId="1267DFCC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Wypełnienie Karty Interwencji oraz wpis do Rejestru zgłoszeń</w:t>
            </w:r>
          </w:p>
        </w:tc>
        <w:tc>
          <w:tcPr>
            <w:tcW w:w="2366" w:type="dxa"/>
            <w:shd w:val="clear" w:color="auto" w:fill="F7FAFB"/>
          </w:tcPr>
          <w:p w14:paraId="4F356237" w14:textId="2216677C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Osoba prowadząca sprawę</w:t>
            </w:r>
          </w:p>
        </w:tc>
        <w:tc>
          <w:tcPr>
            <w:tcW w:w="2359" w:type="dxa"/>
            <w:shd w:val="clear" w:color="auto" w:fill="F7FAFB"/>
          </w:tcPr>
          <w:p w14:paraId="4E05C560" w14:textId="0CDC3FD8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Karta Interwencji, Rejestr zgłoszeń</w:t>
            </w:r>
          </w:p>
        </w:tc>
      </w:tr>
      <w:tr w:rsidR="00FE262A" w:rsidRPr="00FE262A" w14:paraId="2329CE7B" w14:textId="77777777" w:rsidTr="00163E45">
        <w:tc>
          <w:tcPr>
            <w:tcW w:w="987" w:type="dxa"/>
          </w:tcPr>
          <w:p w14:paraId="000D2A39" w14:textId="394613AB" w:rsidR="00A46673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33" w:type="dxa"/>
          </w:tcPr>
          <w:p w14:paraId="141989A0" w14:textId="1E55CEE0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Opracowanie i wdrożenie planu wsparcia </w:t>
            </w:r>
            <w:r w:rsidR="007C1616" w:rsidRPr="00FE262A">
              <w:rPr>
                <w:rFonts w:cstheme="minorHAnsi"/>
                <w:color w:val="000000" w:themeColor="text1"/>
                <w:sz w:val="24"/>
                <w:szCs w:val="24"/>
              </w:rPr>
              <w:t>dziecka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oraz monitorowanie jego sytuacji</w:t>
            </w:r>
          </w:p>
        </w:tc>
        <w:tc>
          <w:tcPr>
            <w:tcW w:w="2366" w:type="dxa"/>
          </w:tcPr>
          <w:p w14:paraId="32C18C74" w14:textId="367ABD64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Wychowawca, pedagog, psycholog, pedagog specjalny</w:t>
            </w:r>
          </w:p>
        </w:tc>
        <w:tc>
          <w:tcPr>
            <w:tcW w:w="2359" w:type="dxa"/>
          </w:tcPr>
          <w:p w14:paraId="463610A8" w14:textId="733DCB2E" w:rsidR="00A46673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Indywidualny Plan Wsparcia, notatki</w:t>
            </w:r>
          </w:p>
        </w:tc>
      </w:tr>
      <w:tr w:rsidR="00FE262A" w:rsidRPr="00FE262A" w14:paraId="527AB9ED" w14:textId="77777777" w:rsidTr="00163E45">
        <w:tc>
          <w:tcPr>
            <w:tcW w:w="987" w:type="dxa"/>
            <w:shd w:val="clear" w:color="auto" w:fill="F7FAFB"/>
          </w:tcPr>
          <w:p w14:paraId="285A2880" w14:textId="493B93E9" w:rsidR="00163E45" w:rsidRPr="00FE262A" w:rsidRDefault="00163E45" w:rsidP="00A46673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633" w:type="dxa"/>
            <w:shd w:val="clear" w:color="auto" w:fill="F7FAFB"/>
          </w:tcPr>
          <w:p w14:paraId="25D0863A" w14:textId="53F762C5" w:rsidR="00163E45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Zakończenie sprawy po ustaniu zagrożenia oraz archiwizacja dokumentacji zgodnie z obowiązującymi zasadami.</w:t>
            </w:r>
          </w:p>
        </w:tc>
        <w:tc>
          <w:tcPr>
            <w:tcW w:w="2366" w:type="dxa"/>
            <w:shd w:val="clear" w:color="auto" w:fill="F7FAFB"/>
          </w:tcPr>
          <w:p w14:paraId="4BBA1CBC" w14:textId="1B44319C" w:rsidR="00163E45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Dyrektor lub osoba odpowiedzialna za SOM</w:t>
            </w:r>
          </w:p>
        </w:tc>
        <w:tc>
          <w:tcPr>
            <w:tcW w:w="2359" w:type="dxa"/>
            <w:shd w:val="clear" w:color="auto" w:fill="F7FAFB"/>
          </w:tcPr>
          <w:p w14:paraId="3DED44F1" w14:textId="5E2957C8" w:rsidR="00163E45" w:rsidRPr="00FE262A" w:rsidRDefault="00163E45" w:rsidP="00C521C7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Komplet dokumentacji sprawy</w:t>
            </w:r>
          </w:p>
        </w:tc>
      </w:tr>
    </w:tbl>
    <w:p w14:paraId="14424A4E" w14:textId="76EB4382" w:rsidR="00163E45" w:rsidRPr="00FE262A" w:rsidRDefault="00163E45" w:rsidP="00CD3F2C">
      <w:pPr>
        <w:pStyle w:val="Akapitzlist"/>
        <w:numPr>
          <w:ilvl w:val="0"/>
          <w:numId w:val="77"/>
        </w:numPr>
        <w:spacing w:before="120" w:after="120" w:line="360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Jeżeli zgłoszenie dotyczy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 niepełnosprawnością,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posiadającego orzeczenie </w:t>
      </w:r>
      <w:r w:rsidR="00C521C7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o potrzebie kształcenia specjalnego lub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ze specjalnymi potrzebami edukacyjnymi, wszystkie czynności prowadzi się z uwzględnieniem jego indywidualnych potrzeb, możliwości komunikacyjnych oraz zaleceń wynikających z orzeczeń lub opinii poradni psychologiczno-pedagogicznej.</w:t>
      </w:r>
    </w:p>
    <w:p w14:paraId="5AB94434" w14:textId="7F4EABAA" w:rsidR="00A46673" w:rsidRPr="00FE262A" w:rsidRDefault="00163E45" w:rsidP="00CD3F2C">
      <w:pPr>
        <w:pStyle w:val="Akapitzlist"/>
        <w:numPr>
          <w:ilvl w:val="0"/>
          <w:numId w:val="77"/>
        </w:numPr>
        <w:spacing w:before="120" w:after="120" w:line="360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lastRenderedPageBreak/>
        <w:t xml:space="preserve">W przypadku bezpośredniego zagrożenia życia lub zdrowia małoletniego pracownik niezwłocznie wzywa Policję lub pogotowie ratunkowe, a następnie informuje Dyrektora </w:t>
      </w:r>
      <w:r w:rsidR="003944E4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przedszkola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00643124"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oraz sporządza wymaganą dokumentację.</w:t>
      </w:r>
    </w:p>
    <w:p w14:paraId="7273CA07" w14:textId="2E25F634" w:rsidR="00CF3788" w:rsidRPr="00FE262A" w:rsidRDefault="00CF3788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CC529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42228C" w:rsidRPr="00FE262A">
        <w:rPr>
          <w:rFonts w:cstheme="minorHAnsi"/>
          <w:b/>
          <w:bCs/>
          <w:color w:val="000000" w:themeColor="text1"/>
          <w:sz w:val="24"/>
          <w:szCs w:val="24"/>
        </w:rPr>
        <w:t>3</w:t>
      </w:r>
    </w:p>
    <w:p w14:paraId="12BD75BA" w14:textId="7D234515" w:rsidR="00343D6B" w:rsidRPr="00FE262A" w:rsidRDefault="002148FC" w:rsidP="00CF56C7">
      <w:pPr>
        <w:pStyle w:val="Akapitzlist"/>
        <w:numPr>
          <w:ilvl w:val="1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każdym przypadku zauważenia krzywdzenia </w:t>
      </w:r>
      <w:r w:rsidR="007C1616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2A2F55" w:rsidRPr="00FE262A">
        <w:rPr>
          <w:rFonts w:cstheme="minorHAnsi"/>
          <w:color w:val="000000" w:themeColor="text1"/>
          <w:sz w:val="24"/>
          <w:szCs w:val="24"/>
        </w:rPr>
        <w:t xml:space="preserve"> należy uzupełnić Kartę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Interwencji, </w:t>
      </w:r>
      <w:r w:rsidR="00CD3F2C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której </w:t>
      </w:r>
      <w:r w:rsidR="002A2F55" w:rsidRPr="00FE262A">
        <w:rPr>
          <w:rFonts w:cstheme="minorHAnsi"/>
          <w:color w:val="000000" w:themeColor="text1"/>
          <w:sz w:val="24"/>
          <w:szCs w:val="24"/>
        </w:rPr>
        <w:t xml:space="preserve">wzór </w:t>
      </w:r>
      <w:r w:rsidRPr="00FE262A">
        <w:rPr>
          <w:rFonts w:cstheme="minorHAnsi"/>
          <w:color w:val="000000" w:themeColor="text1"/>
          <w:sz w:val="24"/>
          <w:szCs w:val="24"/>
        </w:rPr>
        <w:t>stanowi</w:t>
      </w:r>
      <w:r w:rsidR="002A2F55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2A2F55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załącznik nr </w:t>
      </w:r>
      <w:r w:rsidR="00C56E9E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E07E55" w:rsidRPr="00FE262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0FAADA17" w14:textId="398C79D9" w:rsidR="00FF745C" w:rsidRPr="00FE262A" w:rsidRDefault="00E07E55" w:rsidP="00CF56C7">
      <w:pPr>
        <w:pStyle w:val="Akapitzlist"/>
        <w:numPr>
          <w:ilvl w:val="1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Kartę załącza się do akt osobowych </w:t>
      </w:r>
      <w:r w:rsidR="006B5046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>. W przypadku podejrzeń wobec pracownika, również do akt osobowych pracownika</w:t>
      </w:r>
      <w:r w:rsidR="00D52157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6FD3D56B" w14:textId="77777777" w:rsidR="0091291F" w:rsidRPr="00FE262A" w:rsidRDefault="0091291F" w:rsidP="0091291F">
      <w:pPr>
        <w:spacing w:after="240"/>
        <w:jc w:val="center"/>
        <w:rPr>
          <w:rFonts w:cstheme="minorHAnsi"/>
          <w:b/>
          <w:bCs/>
          <w:color w:val="000000" w:themeColor="text1"/>
          <w:sz w:val="24"/>
          <w:szCs w:val="24"/>
          <w:lang w:eastAsia="pl-PL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  <w:lang w:eastAsia="pl-PL"/>
        </w:rPr>
        <w:t>TABELA / SCHEMAT DECYZYJNY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1"/>
        <w:gridCol w:w="2278"/>
        <w:gridCol w:w="2340"/>
        <w:gridCol w:w="1576"/>
        <w:gridCol w:w="1624"/>
      </w:tblGrid>
      <w:tr w:rsidR="00FE262A" w:rsidRPr="00FE262A" w14:paraId="2E884324" w14:textId="77777777" w:rsidTr="00735B4E">
        <w:trPr>
          <w:tblHeader/>
          <w:tblCellSpacing w:w="15" w:type="dxa"/>
        </w:trPr>
        <w:tc>
          <w:tcPr>
            <w:tcW w:w="0" w:type="auto"/>
            <w:shd w:val="clear" w:color="auto" w:fill="E9F0F3"/>
            <w:vAlign w:val="center"/>
            <w:hideMark/>
          </w:tcPr>
          <w:p w14:paraId="2CAF5B04" w14:textId="77777777" w:rsidR="0091291F" w:rsidRPr="00FE262A" w:rsidRDefault="0091291F" w:rsidP="00735B4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Kto podejmuje działanie</w:t>
            </w:r>
          </w:p>
        </w:tc>
        <w:tc>
          <w:tcPr>
            <w:tcW w:w="0" w:type="auto"/>
            <w:shd w:val="clear" w:color="auto" w:fill="E9F0F3"/>
            <w:vAlign w:val="center"/>
            <w:hideMark/>
          </w:tcPr>
          <w:p w14:paraId="5E4366B8" w14:textId="77777777" w:rsidR="0091291F" w:rsidRPr="00FE262A" w:rsidRDefault="0091291F" w:rsidP="00735B4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Sytuacja / podejrzenie</w:t>
            </w:r>
          </w:p>
        </w:tc>
        <w:tc>
          <w:tcPr>
            <w:tcW w:w="0" w:type="auto"/>
            <w:shd w:val="clear" w:color="auto" w:fill="E9F0F3"/>
            <w:vAlign w:val="center"/>
            <w:hideMark/>
          </w:tcPr>
          <w:p w14:paraId="5AC87882" w14:textId="77777777" w:rsidR="0091291F" w:rsidRPr="00FE262A" w:rsidRDefault="0091291F" w:rsidP="00735B4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Co należy zrobić</w:t>
            </w:r>
          </w:p>
        </w:tc>
        <w:tc>
          <w:tcPr>
            <w:tcW w:w="0" w:type="auto"/>
            <w:shd w:val="clear" w:color="auto" w:fill="E9F0F3"/>
            <w:vAlign w:val="center"/>
            <w:hideMark/>
          </w:tcPr>
          <w:p w14:paraId="57C400FF" w14:textId="77777777" w:rsidR="0091291F" w:rsidRPr="00FE262A" w:rsidRDefault="0091291F" w:rsidP="00735B4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0" w:type="auto"/>
            <w:shd w:val="clear" w:color="auto" w:fill="E9F0F3"/>
            <w:vAlign w:val="center"/>
            <w:hideMark/>
          </w:tcPr>
          <w:p w14:paraId="15671473" w14:textId="77777777" w:rsidR="0091291F" w:rsidRPr="00FE262A" w:rsidRDefault="0091291F" w:rsidP="00735B4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Do jakiego organu / osoby</w:t>
            </w:r>
          </w:p>
        </w:tc>
      </w:tr>
      <w:tr w:rsidR="00FE262A" w:rsidRPr="00FE262A" w14:paraId="3AB8FA57" w14:textId="77777777" w:rsidTr="00735B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47ADE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Pracownik Jednostki</w:t>
            </w:r>
          </w:p>
        </w:tc>
        <w:tc>
          <w:tcPr>
            <w:tcW w:w="0" w:type="auto"/>
            <w:vAlign w:val="center"/>
            <w:hideMark/>
          </w:tcPr>
          <w:p w14:paraId="416A78BB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Podejrzenie zagrożenia życia, ciężkiego uszczerbku na zdrowiu lub wykorzystania seksualnego małoletniego</w:t>
            </w:r>
          </w:p>
        </w:tc>
        <w:tc>
          <w:tcPr>
            <w:tcW w:w="0" w:type="auto"/>
            <w:vAlign w:val="center"/>
            <w:hideMark/>
          </w:tcPr>
          <w:p w14:paraId="2CA66EDC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Zapewnić dziecku bezpieczeństwo, odseparować od osoby podejrzanej, wezwać pomoc</w:t>
            </w:r>
          </w:p>
        </w:tc>
        <w:tc>
          <w:tcPr>
            <w:tcW w:w="0" w:type="auto"/>
            <w:vAlign w:val="center"/>
            <w:hideMark/>
          </w:tcPr>
          <w:p w14:paraId="07F7A7FF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</w:t>
            </w:r>
          </w:p>
        </w:tc>
        <w:tc>
          <w:tcPr>
            <w:tcW w:w="0" w:type="auto"/>
            <w:vAlign w:val="center"/>
            <w:hideMark/>
          </w:tcPr>
          <w:p w14:paraId="42F48C59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Policja (112) / pogotowie</w:t>
            </w:r>
          </w:p>
        </w:tc>
      </w:tr>
      <w:tr w:rsidR="00FE262A" w:rsidRPr="00FE262A" w14:paraId="13E72791" w14:textId="77777777" w:rsidTr="00735B4E">
        <w:trPr>
          <w:tblCellSpacing w:w="15" w:type="dxa"/>
        </w:trPr>
        <w:tc>
          <w:tcPr>
            <w:tcW w:w="0" w:type="auto"/>
            <w:shd w:val="clear" w:color="auto" w:fill="F7FAFB"/>
            <w:vAlign w:val="center"/>
            <w:hideMark/>
          </w:tcPr>
          <w:p w14:paraId="6568A46F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Pracownik Jednostki 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7A792571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Ujawnienie przestępstwa wobec małoletniego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149E4834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Zabezpieczyć dziecko, przekazać informacje Dyrektorowi, zgłosić podejrzenie przestępstwa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1744B8F4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427815BF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Policja lub Prokuratura</w:t>
            </w:r>
          </w:p>
        </w:tc>
      </w:tr>
      <w:tr w:rsidR="00FE262A" w:rsidRPr="00FE262A" w14:paraId="2BD02730" w14:textId="77777777" w:rsidTr="00735B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59DB9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Pracownik Jednostki </w:t>
            </w:r>
          </w:p>
        </w:tc>
        <w:tc>
          <w:tcPr>
            <w:tcW w:w="0" w:type="auto"/>
            <w:vAlign w:val="center"/>
            <w:hideMark/>
          </w:tcPr>
          <w:p w14:paraId="74E096F3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Jednorazowa przemoc fizyczna lub psychiczna ze strony pracownika / osoby trzeciej</w:t>
            </w:r>
          </w:p>
        </w:tc>
        <w:tc>
          <w:tcPr>
            <w:tcW w:w="0" w:type="auto"/>
            <w:vAlign w:val="center"/>
            <w:hideMark/>
          </w:tcPr>
          <w:p w14:paraId="670BD2D3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Zabezpieczyć dziecko, odsunąć osobę podejrzaną, poinformować Dyrektora</w:t>
            </w:r>
          </w:p>
        </w:tc>
        <w:tc>
          <w:tcPr>
            <w:tcW w:w="0" w:type="auto"/>
            <w:vAlign w:val="center"/>
            <w:hideMark/>
          </w:tcPr>
          <w:p w14:paraId="4BA3CDE1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</w:t>
            </w:r>
          </w:p>
        </w:tc>
        <w:tc>
          <w:tcPr>
            <w:tcW w:w="0" w:type="auto"/>
            <w:vAlign w:val="center"/>
            <w:hideMark/>
          </w:tcPr>
          <w:p w14:paraId="661E19C9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Dyrektor </w:t>
            </w:r>
          </w:p>
        </w:tc>
      </w:tr>
      <w:tr w:rsidR="00FE262A" w:rsidRPr="00FE262A" w14:paraId="06652725" w14:textId="77777777" w:rsidTr="00735B4E">
        <w:trPr>
          <w:tblCellSpacing w:w="15" w:type="dxa"/>
        </w:trPr>
        <w:tc>
          <w:tcPr>
            <w:tcW w:w="0" w:type="auto"/>
            <w:shd w:val="clear" w:color="auto" w:fill="F7FAFB"/>
            <w:vAlign w:val="center"/>
            <w:hideMark/>
          </w:tcPr>
          <w:p w14:paraId="6B7C16E1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Dyrektor Jednostki 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1286A9A8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Podejrzenie przestępstwa lub czynu karalnego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53274582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Złożyć zawiadomienie o podejrzeniu popełnienia przestępstwa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24A25DE7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03F919F3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Policja / Prokuratura</w:t>
            </w:r>
          </w:p>
        </w:tc>
      </w:tr>
      <w:tr w:rsidR="00FE262A" w:rsidRPr="00FE262A" w14:paraId="1E857F73" w14:textId="77777777" w:rsidTr="00735B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B5BD4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Pracownik / Dyrektor</w:t>
            </w:r>
          </w:p>
        </w:tc>
        <w:tc>
          <w:tcPr>
            <w:tcW w:w="0" w:type="auto"/>
            <w:vAlign w:val="center"/>
            <w:hideMark/>
          </w:tcPr>
          <w:p w14:paraId="701EC65B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Podejrzenie przemocy domowej lub zaniedbania</w:t>
            </w:r>
          </w:p>
        </w:tc>
        <w:tc>
          <w:tcPr>
            <w:tcW w:w="0" w:type="auto"/>
            <w:vAlign w:val="center"/>
            <w:hideMark/>
          </w:tcPr>
          <w:p w14:paraId="67AC7217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Zabezpieczyć dziecko, poinformować Dyrektora, złożyć zawiadomienie</w:t>
            </w:r>
          </w:p>
        </w:tc>
        <w:tc>
          <w:tcPr>
            <w:tcW w:w="0" w:type="auto"/>
            <w:vAlign w:val="center"/>
            <w:hideMark/>
          </w:tcPr>
          <w:p w14:paraId="5DA1BEE2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 / bez zbędnej zwłoki</w:t>
            </w:r>
          </w:p>
        </w:tc>
        <w:tc>
          <w:tcPr>
            <w:tcW w:w="0" w:type="auto"/>
            <w:vAlign w:val="center"/>
            <w:hideMark/>
          </w:tcPr>
          <w:p w14:paraId="2124DED6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OPS / sąd rodzinny</w:t>
            </w:r>
          </w:p>
        </w:tc>
      </w:tr>
      <w:tr w:rsidR="00FE262A" w:rsidRPr="00FE262A" w14:paraId="7063A6EC" w14:textId="77777777" w:rsidTr="00735B4E">
        <w:trPr>
          <w:tblCellSpacing w:w="15" w:type="dxa"/>
        </w:trPr>
        <w:tc>
          <w:tcPr>
            <w:tcW w:w="0" w:type="auto"/>
            <w:shd w:val="clear" w:color="auto" w:fill="F7FAFB"/>
            <w:vAlign w:val="center"/>
            <w:hideMark/>
          </w:tcPr>
          <w:p w14:paraId="0277321A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Pracownik 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31C9C253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Przemoc rówieśnicza bez znamion przestępstwa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2430AA72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Zabezpieczyć strony, poinformować Dyrektora, </w:t>
            </w: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lastRenderedPageBreak/>
              <w:t>powiadomić opiekunów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7A079C0C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lastRenderedPageBreak/>
              <w:t>Niezwłocznie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10FA60E3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Dyrektor / opiekunowie</w:t>
            </w:r>
          </w:p>
        </w:tc>
      </w:tr>
      <w:tr w:rsidR="00FE262A" w:rsidRPr="00FE262A" w14:paraId="42B05C48" w14:textId="77777777" w:rsidTr="00735B4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7B05C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Dyrektor </w:t>
            </w:r>
          </w:p>
        </w:tc>
        <w:tc>
          <w:tcPr>
            <w:tcW w:w="0" w:type="auto"/>
            <w:vAlign w:val="center"/>
            <w:hideMark/>
          </w:tcPr>
          <w:p w14:paraId="54058061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Brak współpracy opiekunów lub powtarzająca się przemoc</w:t>
            </w:r>
          </w:p>
        </w:tc>
        <w:tc>
          <w:tcPr>
            <w:tcW w:w="0" w:type="auto"/>
            <w:vAlign w:val="center"/>
            <w:hideMark/>
          </w:tcPr>
          <w:p w14:paraId="721AE399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Złożyć wniosek o wgląd w sytuację rodziny</w:t>
            </w:r>
          </w:p>
        </w:tc>
        <w:tc>
          <w:tcPr>
            <w:tcW w:w="0" w:type="auto"/>
            <w:vAlign w:val="center"/>
            <w:hideMark/>
          </w:tcPr>
          <w:p w14:paraId="0C9A6709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Bez zbędnej zwłoki</w:t>
            </w:r>
          </w:p>
        </w:tc>
        <w:tc>
          <w:tcPr>
            <w:tcW w:w="0" w:type="auto"/>
            <w:vAlign w:val="center"/>
            <w:hideMark/>
          </w:tcPr>
          <w:p w14:paraId="1A6F80E4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Sąd rodzinny</w:t>
            </w:r>
          </w:p>
        </w:tc>
      </w:tr>
      <w:tr w:rsidR="00FE262A" w:rsidRPr="00FE262A" w14:paraId="657535FF" w14:textId="77777777" w:rsidTr="00735B4E">
        <w:trPr>
          <w:tblCellSpacing w:w="15" w:type="dxa"/>
        </w:trPr>
        <w:tc>
          <w:tcPr>
            <w:tcW w:w="0" w:type="auto"/>
            <w:shd w:val="clear" w:color="auto" w:fill="F7FAFB"/>
            <w:vAlign w:val="center"/>
            <w:hideMark/>
          </w:tcPr>
          <w:p w14:paraId="02D10B81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Osoba odpowiedzialna za Standardy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28B30312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Każde zdarzenie naruszające dobro dziecka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76898DA6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Sporządzić Kartę Interwencji i zabezpieczyć dokumentację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160C0E6C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Niezwłocznie po zdarzeniu</w:t>
            </w:r>
          </w:p>
        </w:tc>
        <w:tc>
          <w:tcPr>
            <w:tcW w:w="0" w:type="auto"/>
            <w:shd w:val="clear" w:color="auto" w:fill="F7FAFB"/>
            <w:vAlign w:val="center"/>
            <w:hideMark/>
          </w:tcPr>
          <w:p w14:paraId="6791F51D" w14:textId="77777777" w:rsidR="0091291F" w:rsidRPr="00FE262A" w:rsidRDefault="0091291F" w:rsidP="00735B4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FE262A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Dokumentacja wewnętrzna</w:t>
            </w:r>
          </w:p>
        </w:tc>
      </w:tr>
    </w:tbl>
    <w:p w14:paraId="19B78BE3" w14:textId="77777777" w:rsidR="00C56E9E" w:rsidRDefault="00C56E9E" w:rsidP="0042228C">
      <w:pPr>
        <w:pStyle w:val="pdq2pgselectionanchorcontainer"/>
        <w:spacing w:before="180" w:beforeAutospacing="0" w:after="80" w:afterAutospacing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2A0D62CE" w14:textId="4D1E2D2A" w:rsidR="0087399A" w:rsidRPr="00FE262A" w:rsidRDefault="0087399A" w:rsidP="0042228C">
      <w:pPr>
        <w:pStyle w:val="pdq2pgselectionanchorcontainer"/>
        <w:spacing w:before="180" w:beforeAutospacing="0" w:after="80" w:afterAutospacing="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FE262A">
        <w:rPr>
          <w:rFonts w:asciiTheme="minorHAnsi" w:hAnsiTheme="minorHAnsi" w:cstheme="minorHAnsi"/>
          <w:b/>
          <w:bCs/>
          <w:color w:val="000000" w:themeColor="text1"/>
        </w:rPr>
        <w:t>§ 1</w:t>
      </w:r>
      <w:r w:rsidR="0042228C" w:rsidRPr="00FE262A">
        <w:rPr>
          <w:rFonts w:asciiTheme="minorHAnsi" w:hAnsiTheme="minorHAnsi" w:cstheme="minorHAnsi"/>
          <w:b/>
          <w:bCs/>
          <w:color w:val="000000" w:themeColor="text1"/>
        </w:rPr>
        <w:t>4</w:t>
      </w:r>
    </w:p>
    <w:p w14:paraId="026C4807" w14:textId="45B3B653" w:rsidR="00F64535" w:rsidRPr="00FE262A" w:rsidRDefault="0087399A" w:rsidP="00C56E9E">
      <w:pPr>
        <w:pStyle w:val="NormalnyWeb"/>
        <w:numPr>
          <w:ilvl w:val="0"/>
          <w:numId w:val="79"/>
        </w:numPr>
        <w:spacing w:before="0" w:beforeAutospacing="0" w:after="0" w:afterAutospacing="0"/>
        <w:ind w:left="284" w:hanging="284"/>
        <w:jc w:val="both"/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przypadku podejmowania interwencji wobec </w:t>
      </w:r>
      <w:r w:rsidR="00EF0F14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dziecka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 z niepełnosprawnością, posiadającego orzeczenie o potrzebie kształcenia specjalnego lub opinię poradni psychologiczno-pedagogicznej, działania prowadzi się z uwzględnieniem indywidualnych potrzeb komunikacyjnych, emocjonalnych i zdrowotnych </w:t>
      </w:r>
      <w:r w:rsidR="00EF0F14"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dziecka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.</w:t>
      </w:r>
    </w:p>
    <w:p w14:paraId="577D468F" w14:textId="77777777" w:rsidR="00FE262A" w:rsidRDefault="0087399A" w:rsidP="00C56E9E">
      <w:pPr>
        <w:pStyle w:val="NormalnyWeb"/>
        <w:numPr>
          <w:ilvl w:val="0"/>
          <w:numId w:val="79"/>
        </w:numPr>
        <w:spacing w:before="0" w:beforeAutospacing="0" w:after="0" w:afterAutospacing="0"/>
        <w:ind w:left="284" w:hanging="284"/>
        <w:jc w:val="both"/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</w:pP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 xml:space="preserve">W razie potrzeby w działaniach uczestniczy pedagog specjalny, psycholog lub inny specjalista znający potrzeby </w:t>
      </w:r>
      <w:r w:rsidR="00EF0F14" w:rsidRPr="00FE262A">
        <w:rPr>
          <w:rFonts w:asciiTheme="minorHAnsi" w:hAnsiTheme="minorHAnsi" w:cstheme="minorHAnsi"/>
          <w:color w:val="000000" w:themeColor="text1"/>
        </w:rPr>
        <w:t>dziecka</w:t>
      </w:r>
      <w:r w:rsidRPr="00FE262A">
        <w:rPr>
          <w:rStyle w:val="Pogrubienie"/>
          <w:rFonts w:asciiTheme="minorHAnsi" w:hAnsiTheme="minorHAnsi" w:cstheme="minorHAnsi"/>
          <w:b w:val="0"/>
          <w:bCs w:val="0"/>
          <w:color w:val="000000" w:themeColor="text1"/>
        </w:rPr>
        <w:t>.</w:t>
      </w:r>
    </w:p>
    <w:p w14:paraId="4ED3EE60" w14:textId="2AC4C398" w:rsidR="00E743DF" w:rsidRPr="00FE262A" w:rsidRDefault="0069348C" w:rsidP="007C3D6F">
      <w:pPr>
        <w:pStyle w:val="Akapitzlist"/>
        <w:spacing w:before="280" w:after="10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4" w:name="_Toc234576858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91291F" w:rsidRPr="00FE262A">
        <w:rPr>
          <w:rFonts w:cstheme="minorHAnsi"/>
          <w:b/>
          <w:bCs/>
          <w:color w:val="000000" w:themeColor="text1"/>
          <w:sz w:val="24"/>
          <w:szCs w:val="24"/>
        </w:rPr>
        <w:t>6</w:t>
      </w:r>
      <w:bookmarkEnd w:id="14"/>
    </w:p>
    <w:p w14:paraId="5B742564" w14:textId="2870FBDA" w:rsidR="00E743DF" w:rsidRPr="00FE262A" w:rsidRDefault="0069348C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5" w:name="_Toc234576859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ZASADY OCHRONY DANYCH OSOBOWYCH</w:t>
      </w:r>
      <w:r w:rsidR="007A3925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MAŁOLETNIEGO</w:t>
      </w:r>
      <w:bookmarkEnd w:id="15"/>
    </w:p>
    <w:p w14:paraId="0159A299" w14:textId="75F08F84" w:rsidR="00E743DF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1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5</w:t>
      </w:r>
    </w:p>
    <w:p w14:paraId="50C625A8" w14:textId="6D606587" w:rsidR="00E743DF" w:rsidRPr="00FE262A" w:rsidRDefault="00E743DF" w:rsidP="007C3D6F">
      <w:pPr>
        <w:spacing w:before="120" w:after="120" w:line="276" w:lineRule="auto"/>
        <w:jc w:val="both"/>
        <w:rPr>
          <w:rFonts w:eastAsia="Times New Roman" w:cstheme="minorHAnsi"/>
          <w:b/>
          <w:bCs/>
          <w:color w:val="000000" w:themeColor="text1"/>
          <w:kern w:val="36"/>
          <w:sz w:val="24"/>
          <w:szCs w:val="24"/>
          <w:lang w:eastAsia="pl-PL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Dane osobowe </w:t>
      </w:r>
      <w:r w:rsidR="007A3925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podlegają ochronie na zasadach określonych</w:t>
      </w:r>
      <w:r w:rsidR="00EE65C6" w:rsidRPr="00FE262A">
        <w:rPr>
          <w:rFonts w:cstheme="minorHAnsi"/>
          <w:color w:val="000000" w:themeColor="text1"/>
          <w:sz w:val="24"/>
          <w:szCs w:val="24"/>
        </w:rPr>
        <w:t xml:space="preserve"> w Ustawie z dn</w:t>
      </w:r>
      <w:r w:rsidR="004662BD">
        <w:rPr>
          <w:rFonts w:cstheme="minorHAnsi"/>
          <w:color w:val="000000" w:themeColor="text1"/>
          <w:sz w:val="24"/>
          <w:szCs w:val="24"/>
        </w:rPr>
        <w:t>i</w:t>
      </w:r>
      <w:r w:rsidR="00EE65C6" w:rsidRPr="00FE262A">
        <w:rPr>
          <w:rFonts w:cstheme="minorHAnsi"/>
          <w:color w:val="000000" w:themeColor="text1"/>
          <w:sz w:val="24"/>
          <w:szCs w:val="24"/>
        </w:rPr>
        <w:t xml:space="preserve">a 10 maja </w:t>
      </w:r>
      <w:r w:rsidR="00561E7E" w:rsidRPr="00FE262A">
        <w:rPr>
          <w:rFonts w:cstheme="minorHAnsi"/>
          <w:color w:val="000000" w:themeColor="text1"/>
          <w:sz w:val="24"/>
          <w:szCs w:val="24"/>
        </w:rPr>
        <w:br/>
      </w:r>
      <w:r w:rsidR="00EE65C6" w:rsidRPr="00FE262A">
        <w:rPr>
          <w:rFonts w:cstheme="minorHAnsi"/>
          <w:color w:val="000000" w:themeColor="text1"/>
          <w:sz w:val="24"/>
          <w:szCs w:val="24"/>
        </w:rPr>
        <w:t xml:space="preserve">2018 r. o ochronie danych osobowych oraz </w:t>
      </w:r>
      <w:r w:rsidR="00EE65C6" w:rsidRPr="00FE262A">
        <w:rPr>
          <w:rFonts w:eastAsia="Times New Roman" w:cstheme="minorHAnsi"/>
          <w:color w:val="000000" w:themeColor="text1"/>
          <w:kern w:val="36"/>
          <w:sz w:val="24"/>
          <w:szCs w:val="24"/>
          <w:lang w:eastAsia="pl-PL"/>
        </w:rPr>
        <w:t>Rozporządzenia Parlamentu Europejskiego i Rady (UE) 2016/679 z dnia 27 kwietnia 2016 r. w sprawie ochrony osób fizycznych w związku z przetwarzaniem danych osobowych i</w:t>
      </w:r>
      <w:r w:rsidR="00D52157" w:rsidRPr="00FE262A">
        <w:rPr>
          <w:rFonts w:eastAsia="Times New Roman" w:cstheme="minorHAnsi"/>
          <w:color w:val="000000" w:themeColor="text1"/>
          <w:kern w:val="36"/>
          <w:sz w:val="24"/>
          <w:szCs w:val="24"/>
          <w:lang w:eastAsia="pl-PL"/>
        </w:rPr>
        <w:t xml:space="preserve"> </w:t>
      </w:r>
      <w:r w:rsidR="00EE65C6" w:rsidRPr="00FE262A">
        <w:rPr>
          <w:rFonts w:eastAsia="Times New Roman" w:cstheme="minorHAnsi"/>
          <w:color w:val="000000" w:themeColor="text1"/>
          <w:kern w:val="36"/>
          <w:sz w:val="24"/>
          <w:szCs w:val="24"/>
          <w:lang w:eastAsia="pl-PL"/>
        </w:rPr>
        <w:t>w sprawie swobodnego przepływu takich danych oraz uchylenia dyrektywy 95/46/WE (ogólne rozporządzenie o ochronie danych)</w:t>
      </w:r>
      <w:r w:rsidR="007C3D6F" w:rsidRPr="00FE262A">
        <w:rPr>
          <w:rFonts w:eastAsia="Times New Roman" w:cstheme="minorHAnsi"/>
          <w:color w:val="000000" w:themeColor="text1"/>
          <w:kern w:val="36"/>
          <w:sz w:val="24"/>
          <w:szCs w:val="24"/>
          <w:lang w:eastAsia="pl-PL"/>
        </w:rPr>
        <w:t>:</w:t>
      </w:r>
    </w:p>
    <w:p w14:paraId="45CCD3BD" w14:textId="1A667AF3" w:rsidR="00E743DF" w:rsidRPr="00FE262A" w:rsidRDefault="00EE65C6" w:rsidP="00CF56C7">
      <w:pPr>
        <w:pStyle w:val="Akapitzlist"/>
        <w:numPr>
          <w:ilvl w:val="1"/>
          <w:numId w:val="28"/>
        </w:numPr>
        <w:spacing w:before="120" w:after="120" w:line="276" w:lineRule="auto"/>
        <w:ind w:left="567" w:hanging="29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 ma obowiązek zachowania tajemnicy danych osobowych,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które przetwarza oraz zachowania w tajemnicy sposobów zabezpieczenia danych osobowych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E743DF" w:rsidRPr="00FE262A">
        <w:rPr>
          <w:rFonts w:cstheme="minorHAnsi"/>
          <w:color w:val="000000" w:themeColor="text1"/>
          <w:sz w:val="24"/>
          <w:szCs w:val="24"/>
        </w:rPr>
        <w:t>przed nieuprawnionym dostępem</w:t>
      </w:r>
      <w:r w:rsidR="005F4DC7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56147C4" w14:textId="35BDE9E4" w:rsidR="00E743DF" w:rsidRPr="00FE262A" w:rsidRDefault="00EE65C6" w:rsidP="00CF56C7">
      <w:pPr>
        <w:pStyle w:val="Akapitzlist"/>
        <w:numPr>
          <w:ilvl w:val="1"/>
          <w:numId w:val="28"/>
        </w:numPr>
        <w:spacing w:before="120" w:after="120" w:line="276" w:lineRule="auto"/>
        <w:ind w:left="567" w:hanging="29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ane osobowe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dziecka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 są udostępniane wyłącznie osobom i podmiotom uprawnionym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E743DF" w:rsidRPr="00FE262A">
        <w:rPr>
          <w:rFonts w:cstheme="minorHAnsi"/>
          <w:color w:val="000000" w:themeColor="text1"/>
          <w:sz w:val="24"/>
          <w:szCs w:val="24"/>
        </w:rPr>
        <w:t>na podstawie odrębnych przepisów</w:t>
      </w:r>
      <w:r w:rsidR="005F4DC7" w:rsidRPr="00FE262A">
        <w:rPr>
          <w:rFonts w:cstheme="minorHAnsi"/>
          <w:color w:val="000000" w:themeColor="text1"/>
          <w:sz w:val="24"/>
          <w:szCs w:val="24"/>
        </w:rPr>
        <w:t>;</w:t>
      </w:r>
    </w:p>
    <w:p w14:paraId="0EF3B777" w14:textId="0582968F" w:rsidR="0091291F" w:rsidRPr="00FE262A" w:rsidRDefault="00EE65C6" w:rsidP="00952BD5">
      <w:pPr>
        <w:pStyle w:val="Akapitzlist"/>
        <w:numPr>
          <w:ilvl w:val="1"/>
          <w:numId w:val="28"/>
        </w:numPr>
        <w:spacing w:before="120" w:after="120" w:line="276" w:lineRule="auto"/>
        <w:ind w:left="567" w:hanging="295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743DF" w:rsidRPr="00FE262A">
        <w:rPr>
          <w:rFonts w:cstheme="minorHAnsi"/>
          <w:color w:val="000000" w:themeColor="text1"/>
          <w:sz w:val="24"/>
          <w:szCs w:val="24"/>
        </w:rPr>
        <w:t xml:space="preserve"> jest uprawniony do przetwarzania danych osobowych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90070F" w:rsidRPr="00FE262A">
        <w:rPr>
          <w:rFonts w:cstheme="minorHAnsi"/>
          <w:color w:val="000000" w:themeColor="text1"/>
          <w:sz w:val="24"/>
          <w:szCs w:val="24"/>
        </w:rPr>
        <w:br/>
      </w:r>
      <w:r w:rsidR="00E743DF" w:rsidRPr="00FE262A">
        <w:rPr>
          <w:rFonts w:cstheme="minorHAnsi"/>
          <w:color w:val="000000" w:themeColor="text1"/>
          <w:sz w:val="24"/>
          <w:szCs w:val="24"/>
        </w:rPr>
        <w:t>i udostępnienia tych danych w ramach zespołu interdyscyplinarnego</w:t>
      </w:r>
      <w:r w:rsidR="005F4DC7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2887515" w14:textId="28BEB743" w:rsidR="00156C6B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6</w:t>
      </w:r>
    </w:p>
    <w:p w14:paraId="3AEAB81D" w14:textId="68878C39" w:rsidR="00156C6B" w:rsidRPr="00FE262A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Pracownik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może wykorzystać informacje o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dzieciach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 celach szkoleniowych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edukacyjnych wyłącznie z zachowaniem anonimowości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oraz w sposób uniemożliwiający identyfikację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50FA4148" w14:textId="37894601" w:rsidR="00156C6B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7</w:t>
      </w:r>
    </w:p>
    <w:p w14:paraId="74E99371" w14:textId="17B8C991" w:rsidR="00156C6B" w:rsidRPr="00FE262A" w:rsidRDefault="00E743DF" w:rsidP="00CF56C7">
      <w:pPr>
        <w:pStyle w:val="Akapitzlist"/>
        <w:numPr>
          <w:ilvl w:val="1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34543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udostępnia przedstawicielom mediów informacji o </w:t>
      </w:r>
      <w:r w:rsidR="00D52157" w:rsidRPr="00FE262A">
        <w:rPr>
          <w:rFonts w:cstheme="minorHAnsi"/>
          <w:color w:val="000000" w:themeColor="text1"/>
          <w:sz w:val="24"/>
          <w:szCs w:val="24"/>
        </w:rPr>
        <w:t>małoletnim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ani o jego opiekunie.</w:t>
      </w:r>
    </w:p>
    <w:p w14:paraId="519DBEE0" w14:textId="3ED9388E" w:rsidR="00156C6B" w:rsidRPr="00FE262A" w:rsidRDefault="00E743DF" w:rsidP="00CF56C7">
      <w:pPr>
        <w:pStyle w:val="Akapitzlist"/>
        <w:numPr>
          <w:ilvl w:val="1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w wyjątkowych i uzasadnionych sytuacjach, może skontaktować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się z opiekunem </w:t>
      </w:r>
      <w:r w:rsidR="00D52157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zapytać go o zgodę na podanie jego danych kontaktowych przedstawicielom mediów. W przypadku wyrażenia zgody, pracownik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podaje przedstawicielowi mediów dane kontaktowe do opiekuna </w:t>
      </w:r>
      <w:r w:rsidR="00BC61D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2BC03379" w14:textId="331B5FA4" w:rsidR="00156C6B" w:rsidRPr="00FE262A" w:rsidRDefault="00E743DF" w:rsidP="00CF56C7">
      <w:pPr>
        <w:pStyle w:val="Akapitzlist"/>
        <w:numPr>
          <w:ilvl w:val="1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kontaktuje przedstawicieli mediów z </w:t>
      </w:r>
      <w:r w:rsidR="00BC61D1" w:rsidRPr="00FE262A">
        <w:rPr>
          <w:rFonts w:cstheme="minorHAnsi"/>
          <w:color w:val="000000" w:themeColor="text1"/>
          <w:sz w:val="24"/>
          <w:szCs w:val="24"/>
        </w:rPr>
        <w:t>małoletnim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nie wypowiada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się w kontakcie z przedstawicielami mediów o sprawie </w:t>
      </w:r>
      <w:r w:rsidR="00BC61D1" w:rsidRPr="00FE262A">
        <w:rPr>
          <w:rFonts w:cstheme="minorHAnsi"/>
          <w:color w:val="000000" w:themeColor="text1"/>
          <w:sz w:val="24"/>
          <w:szCs w:val="24"/>
        </w:rPr>
        <w:t xml:space="preserve">małoletniego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lub jego opiekuna. Zakaz ten dotyczy także sytuacji, gdy pracownik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przeświadczony, że jego wypowiedź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nie jest w żaden sposób utrwalana.</w:t>
      </w:r>
    </w:p>
    <w:p w14:paraId="5791A812" w14:textId="284F64D7" w:rsidR="00156C6B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8</w:t>
      </w:r>
    </w:p>
    <w:p w14:paraId="6197B747" w14:textId="3C30F6DD" w:rsidR="00156C6B" w:rsidRPr="00FE262A" w:rsidRDefault="00E743DF" w:rsidP="00CF56C7">
      <w:pPr>
        <w:pStyle w:val="Akapitzlist"/>
        <w:numPr>
          <w:ilvl w:val="1"/>
          <w:numId w:val="3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celu realizacji materiału medialnego można udostępnić mediom wybrane pomieszczenia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Decyzję w sprawie udostępnienia pomieszczenia podejmuje </w:t>
      </w:r>
      <w:r w:rsidR="00EE65C6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>yrektor.</w:t>
      </w:r>
    </w:p>
    <w:p w14:paraId="1E326576" w14:textId="3D7B3F6C" w:rsidR="00156C6B" w:rsidRPr="00FE262A" w:rsidRDefault="00E743DF" w:rsidP="00CF56C7">
      <w:pPr>
        <w:pStyle w:val="Akapitzlist"/>
        <w:numPr>
          <w:ilvl w:val="1"/>
          <w:numId w:val="3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Dyrektor</w:t>
      </w:r>
      <w:r w:rsidR="003944E4" w:rsidRPr="00FE262A">
        <w:rPr>
          <w:rFonts w:cstheme="minorHAnsi"/>
          <w:color w:val="000000" w:themeColor="text1"/>
          <w:sz w:val="24"/>
          <w:szCs w:val="24"/>
        </w:rPr>
        <w:t xml:space="preserve"> 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podejmując decyzję, o której mowa w </w:t>
      </w:r>
      <w:r w:rsidR="00244FAE" w:rsidRPr="00FE262A">
        <w:rPr>
          <w:rFonts w:cstheme="minorHAnsi"/>
          <w:color w:val="000000" w:themeColor="text1"/>
          <w:sz w:val="24"/>
          <w:szCs w:val="24"/>
        </w:rPr>
        <w:t>ust. 1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poleca </w:t>
      </w:r>
      <w:r w:rsidR="00BC61D1" w:rsidRPr="00FE262A">
        <w:rPr>
          <w:rFonts w:cstheme="minorHAnsi"/>
          <w:color w:val="000000" w:themeColor="text1"/>
          <w:sz w:val="24"/>
          <w:szCs w:val="24"/>
        </w:rPr>
        <w:t>pracownikowi sekretariatu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przygotować wybrane pomieszczenie w celu realizacji materiału medialnego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taki sposób, by uniemożliwić filmowanie przebywających na terenie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5E0C01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DE42292" w14:textId="77777777" w:rsidR="00FC2C0A" w:rsidRPr="00FE262A" w:rsidRDefault="00FC2C0A" w:rsidP="00FC2C0A">
      <w:pPr>
        <w:spacing w:before="280" w:after="100" w:line="276" w:lineRule="auto"/>
        <w:ind w:left="36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6" w:name="_Toc234576860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>ROZDZIAŁ 7</w:t>
      </w:r>
      <w:bookmarkEnd w:id="16"/>
    </w:p>
    <w:p w14:paraId="575CB12C" w14:textId="6D30539C" w:rsidR="00156C6B" w:rsidRPr="00FE262A" w:rsidRDefault="00156C6B" w:rsidP="007C3D6F">
      <w:pPr>
        <w:pStyle w:val="Akapitzlist"/>
        <w:spacing w:before="120" w:after="120" w:line="276" w:lineRule="auto"/>
        <w:ind w:left="0"/>
        <w:contextualSpacing w:val="0"/>
        <w:jc w:val="center"/>
        <w:outlineLvl w:val="0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7" w:name="_Toc234576861"/>
      <w:r w:rsidRPr="00FE262A">
        <w:rPr>
          <w:rFonts w:cstheme="minorHAnsi"/>
          <w:b/>
          <w:bCs/>
          <w:color w:val="000000" w:themeColor="text1"/>
          <w:sz w:val="24"/>
          <w:szCs w:val="24"/>
        </w:rPr>
        <w:t>ZASADY OCHRONY WIZERUNK</w:t>
      </w:r>
      <w:r w:rsidR="005E0C01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U </w:t>
      </w:r>
      <w:r w:rsidR="003F1429" w:rsidRPr="00FE262A">
        <w:rPr>
          <w:rFonts w:cstheme="minorHAnsi"/>
          <w:b/>
          <w:bCs/>
          <w:color w:val="000000" w:themeColor="text1"/>
          <w:sz w:val="24"/>
          <w:szCs w:val="24"/>
        </w:rPr>
        <w:t>DZIECKA</w:t>
      </w:r>
      <w:bookmarkEnd w:id="17"/>
    </w:p>
    <w:p w14:paraId="3154FB1A" w14:textId="165BBB70" w:rsidR="00156C6B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9</w:t>
      </w:r>
    </w:p>
    <w:p w14:paraId="5AFA545D" w14:textId="3A621A93" w:rsidR="005704F8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Pracownicy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uznając prawo </w:t>
      </w:r>
      <w:r w:rsidR="00783245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 prywatności i ochrony dóbr osobistych, zapewniają ochronę wizerunku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22EC88EC" w14:textId="77777777" w:rsidR="00C56E9E" w:rsidRDefault="00C56E9E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</w:p>
    <w:p w14:paraId="4FCF1AAE" w14:textId="566BD945" w:rsidR="00156C6B" w:rsidRPr="00FE262A" w:rsidRDefault="00E743DF" w:rsidP="007C3D6F">
      <w:pPr>
        <w:pStyle w:val="Akapitzlist"/>
        <w:spacing w:before="180" w:after="80" w:line="276" w:lineRule="auto"/>
        <w:ind w:left="0"/>
        <w:contextualSpacing w:val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20</w:t>
      </w:r>
    </w:p>
    <w:p w14:paraId="353CA6C0" w14:textId="2C9CED13" w:rsidR="00156C6B" w:rsidRPr="00FE262A" w:rsidRDefault="00E743DF" w:rsidP="00CF56C7">
      <w:pPr>
        <w:pStyle w:val="Akapitzlist"/>
        <w:numPr>
          <w:ilvl w:val="1"/>
          <w:numId w:val="3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Pracownikowi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nie wolno umożliwiać przedstawicielom mediów utrwalania wizerunku </w:t>
      </w:r>
      <w:r w:rsidR="005E0C01" w:rsidRPr="00FE262A">
        <w:rPr>
          <w:rFonts w:cstheme="minorHAnsi"/>
          <w:color w:val="000000" w:themeColor="text1"/>
          <w:sz w:val="24"/>
          <w:szCs w:val="24"/>
        </w:rPr>
        <w:t>ucznia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</w:t>
      </w:r>
      <w:r w:rsidR="00343D6B" w:rsidRPr="00FE262A">
        <w:rPr>
          <w:rFonts w:cstheme="minorHAnsi"/>
          <w:color w:val="000000" w:themeColor="text1"/>
          <w:sz w:val="24"/>
          <w:szCs w:val="24"/>
        </w:rPr>
        <w:t xml:space="preserve">tj.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filmowanie, fotografowanie) na terenie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F3D94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bez pisemnej zgody opiekuna </w:t>
      </w:r>
      <w:r w:rsidR="005E0C0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0E0CFDF" w14:textId="535A0EAF" w:rsidR="00156C6B" w:rsidRPr="00FE262A" w:rsidRDefault="00E743DF" w:rsidP="00CF56C7">
      <w:pPr>
        <w:pStyle w:val="Akapitzlist"/>
        <w:numPr>
          <w:ilvl w:val="1"/>
          <w:numId w:val="3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celu uzyskania zgody opiekuna </w:t>
      </w:r>
      <w:r w:rsidR="005E0C0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na utrwalanie wizerunku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pracownik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EF3D94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może skontaktować się z opiekunem </w:t>
      </w:r>
      <w:r w:rsidR="005E0C0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ustalić procedurę uzyskania zgody. </w:t>
      </w:r>
    </w:p>
    <w:p w14:paraId="7EACAE70" w14:textId="2B7D4CBE" w:rsidR="00156C6B" w:rsidRPr="00FE262A" w:rsidRDefault="00E743DF" w:rsidP="00CF56C7">
      <w:pPr>
        <w:pStyle w:val="Akapitzlist"/>
        <w:numPr>
          <w:ilvl w:val="1"/>
          <w:numId w:val="3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Niedopuszczalne jest podanie przedstawicielowi mediów danych kontaktowych opiekuna </w:t>
      </w:r>
      <w:r w:rsidR="00DA05C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bez wiedzy i zgody tego opiekuna. </w:t>
      </w:r>
    </w:p>
    <w:p w14:paraId="3EF85601" w14:textId="3C3CE27C" w:rsidR="00156C6B" w:rsidRPr="00FE262A" w:rsidRDefault="00E743DF" w:rsidP="00CF56C7">
      <w:pPr>
        <w:pStyle w:val="Akapitzlist"/>
        <w:numPr>
          <w:ilvl w:val="1"/>
          <w:numId w:val="3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Jeżeli wizerunek </w:t>
      </w:r>
      <w:r w:rsidR="00DA05C1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stanowi jedynie szczegół całości, takiej jak zgromadzenie, krajobraz, publiczna impreza, zgoda opiekunów na utrwalanie wizerunku </w:t>
      </w:r>
      <w:r w:rsidR="00AB168A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nie jest wymagana.</w:t>
      </w:r>
    </w:p>
    <w:p w14:paraId="50B71202" w14:textId="08DC42BB" w:rsidR="00156C6B" w:rsidRPr="00FE262A" w:rsidRDefault="00E743DF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21</w:t>
      </w:r>
    </w:p>
    <w:p w14:paraId="2130E740" w14:textId="27F6D2E6" w:rsidR="00156C6B" w:rsidRPr="00FE262A" w:rsidRDefault="00E743DF" w:rsidP="00CF56C7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Upublicznienie przez pracownika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wizerunku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utrwalonego w jakiejkolwiek formie (</w:t>
      </w:r>
      <w:r w:rsidR="00057A59" w:rsidRPr="00FE262A">
        <w:rPr>
          <w:rFonts w:cstheme="minorHAnsi"/>
          <w:color w:val="000000" w:themeColor="text1"/>
          <w:sz w:val="24"/>
          <w:szCs w:val="24"/>
        </w:rPr>
        <w:t xml:space="preserve">tj.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fotografia, nagranie audio-wideo) wymaga pisemnej zgody opiekuna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292CE55" w14:textId="327D8DAE" w:rsidR="00E743DF" w:rsidRPr="00FE262A" w:rsidRDefault="00E743DF" w:rsidP="00CF56C7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Przed utrwaleniem wizerunku </w:t>
      </w:r>
      <w:r w:rsidR="00AB168A" w:rsidRPr="00FE262A">
        <w:rPr>
          <w:rFonts w:cstheme="minorHAnsi"/>
          <w:color w:val="000000" w:themeColor="text1"/>
          <w:sz w:val="24"/>
          <w:szCs w:val="24"/>
        </w:rPr>
        <w:t>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należy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oraz opiekuna poinformować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o tym, gdzie będzie umieszczony zarejestrowany wizerunek i w jakim kontekście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będzie</w:t>
      </w:r>
      <w:r w:rsidR="00293695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wykorzystywany (np. że umieszczony zostanie na stronie www.</w:t>
      </w:r>
      <w:r w:rsidR="00057A59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>outube.pl</w:t>
      </w:r>
      <w:r w:rsidR="00930AC1" w:rsidRPr="00FE262A">
        <w:rPr>
          <w:rFonts w:cstheme="minorHAnsi"/>
          <w:color w:val="000000" w:themeColor="text1"/>
          <w:sz w:val="24"/>
          <w:szCs w:val="24"/>
        </w:rPr>
        <w:t>)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 celach promocyjnych.</w:t>
      </w:r>
    </w:p>
    <w:p w14:paraId="39A3BD91" w14:textId="10AD41E3" w:rsidR="00706693" w:rsidRPr="00FE262A" w:rsidRDefault="00706693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18" w:name="_Toc234576862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</w:t>
      </w:r>
      <w:bookmarkEnd w:id="18"/>
    </w:p>
    <w:p w14:paraId="59AC42C2" w14:textId="06C97722" w:rsidR="00706693" w:rsidRPr="00FE262A" w:rsidRDefault="00706693" w:rsidP="00071452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19" w:name="_Toc234576863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ZASADY KORZYSTANIA Z URZĄDZEŃ ELEKTRONICZNYCH Z DOSTĘPEM </w:t>
      </w:r>
      <w:r w:rsidR="00071452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br/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DO SIECI INTERNET. PROCEDURY OCHRONY </w:t>
      </w:r>
      <w:r w:rsidR="003F1429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DZIECI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PRZED TREŚCIAMI SZKODLIWYMI I ZAGROŻENIAMI W SIECI INTERNET ORAZ UTRWALONYMI 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br/>
        <w:t>W INNEJ FORMIE</w:t>
      </w:r>
      <w:bookmarkEnd w:id="19"/>
    </w:p>
    <w:p w14:paraId="4089F993" w14:textId="04F8C35F" w:rsidR="00706693" w:rsidRPr="00FE262A" w:rsidRDefault="00706693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22</w:t>
      </w:r>
    </w:p>
    <w:p w14:paraId="2D023233" w14:textId="73E902A4" w:rsidR="00057A59" w:rsidRPr="00FE262A" w:rsidRDefault="003F1429" w:rsidP="00CF56C7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="00057A59" w:rsidRPr="00FE262A">
        <w:rPr>
          <w:rFonts w:cstheme="minorHAnsi"/>
          <w:color w:val="000000" w:themeColor="text1"/>
          <w:sz w:val="24"/>
          <w:szCs w:val="24"/>
        </w:rPr>
        <w:t xml:space="preserve"> zapewnia dostęp do Internetu oraz podejmuje działania zabezpieczające </w:t>
      </w:r>
      <w:r w:rsidRPr="00FE262A">
        <w:rPr>
          <w:rFonts w:cstheme="minorHAnsi"/>
          <w:color w:val="000000" w:themeColor="text1"/>
          <w:sz w:val="24"/>
          <w:szCs w:val="24"/>
        </w:rPr>
        <w:t>dzieci</w:t>
      </w:r>
      <w:r w:rsidR="00057A59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="00057A59" w:rsidRPr="00FE262A">
        <w:rPr>
          <w:rFonts w:cstheme="minorHAnsi"/>
          <w:color w:val="000000" w:themeColor="text1"/>
          <w:sz w:val="24"/>
          <w:szCs w:val="24"/>
        </w:rPr>
        <w:t>przed dostępem do treści, które mogą stanowić zagrożenie dla ich prawidłowego rozwoju.</w:t>
      </w:r>
    </w:p>
    <w:p w14:paraId="083841DD" w14:textId="2536B96E" w:rsidR="00706693" w:rsidRPr="00FE262A" w:rsidRDefault="00706693" w:rsidP="00CF56C7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Zasady bezpiecznego korzystania z Internetu i mediów elektronicznych </w:t>
      </w:r>
      <w:r w:rsidR="00FA1BF2" w:rsidRPr="00FE262A">
        <w:rPr>
          <w:rFonts w:cstheme="minorHAnsi"/>
          <w:color w:val="000000" w:themeColor="text1"/>
          <w:sz w:val="24"/>
          <w:szCs w:val="24"/>
        </w:rPr>
        <w:t xml:space="preserve">w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Gminnym Przedszkolu w Tymienicach</w:t>
      </w:r>
      <w:r w:rsidR="00FA1BF2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71437D5F" w14:textId="45EAF099" w:rsidR="00706693" w:rsidRPr="00FE262A" w:rsidRDefault="008E5165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="00706693" w:rsidRPr="00FE262A">
        <w:rPr>
          <w:rFonts w:cstheme="minorHAnsi"/>
          <w:color w:val="000000" w:themeColor="text1"/>
          <w:sz w:val="24"/>
          <w:szCs w:val="24"/>
        </w:rPr>
        <w:t xml:space="preserve"> zapewnia personelowi i </w:t>
      </w:r>
      <w:r w:rsidRPr="00FE262A">
        <w:rPr>
          <w:rFonts w:cstheme="minorHAnsi"/>
          <w:color w:val="000000" w:themeColor="text1"/>
          <w:sz w:val="24"/>
          <w:szCs w:val="24"/>
        </w:rPr>
        <w:t>dzieciom</w:t>
      </w:r>
      <w:r w:rsidR="00706693" w:rsidRPr="00FE262A">
        <w:rPr>
          <w:rFonts w:cstheme="minorHAnsi"/>
          <w:color w:val="000000" w:themeColor="text1"/>
          <w:sz w:val="24"/>
          <w:szCs w:val="24"/>
        </w:rPr>
        <w:t xml:space="preserve"> możliwość korzystania z Internetu w czasie trwania zajęć oraz poza nimi;</w:t>
      </w:r>
    </w:p>
    <w:p w14:paraId="452D874B" w14:textId="6C3B2B25" w:rsidR="00706693" w:rsidRPr="00FE262A" w:rsidRDefault="00706693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sieć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monitorowania;</w:t>
      </w:r>
    </w:p>
    <w:p w14:paraId="7EAC23BB" w14:textId="4D175233" w:rsidR="00706693" w:rsidRPr="00FE262A" w:rsidRDefault="00706693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sieć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zabezpieczona zgodnie z obowiązującymi </w:t>
      </w:r>
      <w:r w:rsidR="00930AC1" w:rsidRPr="00FE262A">
        <w:rPr>
          <w:rFonts w:cstheme="minorHAnsi"/>
          <w:color w:val="000000" w:themeColor="text1"/>
          <w:sz w:val="24"/>
          <w:szCs w:val="24"/>
        </w:rPr>
        <w:t>S</w:t>
      </w:r>
      <w:r w:rsidRPr="00FE262A">
        <w:rPr>
          <w:rFonts w:cstheme="minorHAnsi"/>
          <w:color w:val="000000" w:themeColor="text1"/>
          <w:sz w:val="24"/>
          <w:szCs w:val="24"/>
        </w:rPr>
        <w:t>tandardami</w:t>
      </w:r>
      <w:r w:rsidR="00930AC1" w:rsidRPr="00FE262A">
        <w:rPr>
          <w:rFonts w:cstheme="minorHAnsi"/>
          <w:color w:val="000000" w:themeColor="text1"/>
          <w:sz w:val="24"/>
          <w:szCs w:val="24"/>
        </w:rPr>
        <w:t xml:space="preserve"> Ochrony </w:t>
      </w:r>
      <w:r w:rsidR="00A933DA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Za zabezpieczenie odpowiada osoba wyznaczona przez </w:t>
      </w:r>
      <w:r w:rsidR="00A933DA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yrektora. Do zadań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tej osoby należy między innymi:</w:t>
      </w:r>
    </w:p>
    <w:p w14:paraId="2CE3B4D2" w14:textId="3F748508" w:rsidR="00706693" w:rsidRPr="00FE262A" w:rsidRDefault="00706693" w:rsidP="00CF56C7">
      <w:pPr>
        <w:pStyle w:val="Akapitzlist"/>
        <w:numPr>
          <w:ilvl w:val="0"/>
          <w:numId w:val="34"/>
        </w:numPr>
        <w:spacing w:before="120" w:after="120" w:line="276" w:lineRule="auto"/>
        <w:ind w:left="709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zabezpieczenie sieci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przed niebezpiecznymi t</w:t>
      </w:r>
      <w:r w:rsidR="00035D3A" w:rsidRPr="00FE262A">
        <w:rPr>
          <w:rFonts w:cstheme="minorHAnsi"/>
          <w:color w:val="000000" w:themeColor="text1"/>
          <w:sz w:val="24"/>
          <w:szCs w:val="24"/>
        </w:rPr>
        <w:t>r</w:t>
      </w:r>
      <w:r w:rsidRPr="00FE262A">
        <w:rPr>
          <w:rFonts w:cstheme="minorHAnsi"/>
          <w:color w:val="000000" w:themeColor="text1"/>
          <w:sz w:val="24"/>
          <w:szCs w:val="24"/>
        </w:rPr>
        <w:t>eściami,</w:t>
      </w:r>
    </w:p>
    <w:p w14:paraId="369CA7BE" w14:textId="6C056E31" w:rsidR="00706693" w:rsidRPr="00FE262A" w:rsidRDefault="00706693" w:rsidP="00CF56C7">
      <w:pPr>
        <w:pStyle w:val="Akapitzlist"/>
        <w:numPr>
          <w:ilvl w:val="0"/>
          <w:numId w:val="34"/>
        </w:numPr>
        <w:spacing w:before="120" w:after="120" w:line="276" w:lineRule="auto"/>
        <w:ind w:left="709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instalacja oraz aktualizacja oprogramowania,</w:t>
      </w:r>
    </w:p>
    <w:p w14:paraId="32DBFA7E" w14:textId="27615041" w:rsidR="00706693" w:rsidRPr="00FE262A" w:rsidRDefault="00706693" w:rsidP="00CF56C7">
      <w:pPr>
        <w:pStyle w:val="Akapitzlist"/>
        <w:numPr>
          <w:ilvl w:val="0"/>
          <w:numId w:val="34"/>
        </w:numPr>
        <w:spacing w:before="120" w:after="120" w:line="276" w:lineRule="auto"/>
        <w:ind w:left="709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przynajmniej raz w miesiącu sprawdzanie, czy na komputerach ze swobodnym dostępem podłączonych do Internetu nie znajdują się niebezpieczne treści. W przypadku znalezienia niebezpiecznych treści, wyznaczony pracownik stara się ustalić kto korzystał z komputera </w:t>
      </w:r>
      <w:r w:rsidR="000F09AA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czasie ich wprowadzenia. Informację o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które korzystało z komputera w czasie wprowadzenia niebezpiecznych treści, wyznaczony pracownik przekazuje </w:t>
      </w:r>
      <w:r w:rsidR="00A2624F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yrektorowi, który </w:t>
      </w: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aranżuje dla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rozmowę z psychologiem lub pedagogiem na temat bezpieczeństwa w Internecie. Jeżeli w wyniku przeprowadzonej rozmowy psycholog/pedagog uzyska informacje, że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jest krzywdzon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e</w:t>
      </w:r>
      <w:r w:rsidRPr="00FE262A">
        <w:rPr>
          <w:rFonts w:cstheme="minorHAnsi"/>
          <w:color w:val="000000" w:themeColor="text1"/>
          <w:sz w:val="24"/>
          <w:szCs w:val="24"/>
        </w:rPr>
        <w:t>, podejmuje działania opisane w procedurze interwencji;</w:t>
      </w:r>
    </w:p>
    <w:p w14:paraId="3C257EC7" w14:textId="246BECF5" w:rsidR="00706693" w:rsidRPr="00FE262A" w:rsidRDefault="00706693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 dostępu realizowanego pod nadzorem pracownika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ma on obowiązek informowania </w:t>
      </w:r>
      <w:r w:rsidR="002D1C32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 zasadach bezpiecznego korzystania z Internetu. Pracownik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A40634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czuwa także nad bezpieczeństwem korzystania z Internetu przez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podczas zajęć;</w:t>
      </w:r>
    </w:p>
    <w:p w14:paraId="057D6B51" w14:textId="240F76E9" w:rsidR="00706693" w:rsidRPr="00FE262A" w:rsidRDefault="00706693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ramach godzin przeprowadza się z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dziećmi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warsztaty dotyczące bezpiecznego korzystania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z </w:t>
      </w:r>
      <w:r w:rsidR="00071452" w:rsidRPr="00FE262A">
        <w:rPr>
          <w:rFonts w:cstheme="minorHAnsi"/>
          <w:color w:val="000000" w:themeColor="text1"/>
          <w:sz w:val="24"/>
          <w:szCs w:val="24"/>
        </w:rPr>
        <w:t>Internatu;</w:t>
      </w:r>
    </w:p>
    <w:p w14:paraId="70B083CF" w14:textId="3535293E" w:rsidR="00706693" w:rsidRPr="00FE262A" w:rsidRDefault="003F1429" w:rsidP="00CF56C7">
      <w:pPr>
        <w:pStyle w:val="Akapitzlist"/>
        <w:numPr>
          <w:ilvl w:val="0"/>
          <w:numId w:val="24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="00706693" w:rsidRPr="00FE262A">
        <w:rPr>
          <w:rFonts w:cstheme="minorHAnsi"/>
          <w:color w:val="000000" w:themeColor="text1"/>
          <w:sz w:val="24"/>
          <w:szCs w:val="24"/>
        </w:rPr>
        <w:t xml:space="preserve"> ma obowiązek zapewnienia materiałów edukacyjnych dotyczących bezpiecznego korzystania z Internetu.</w:t>
      </w:r>
    </w:p>
    <w:p w14:paraId="3EBD9BE1" w14:textId="6D5779A3" w:rsidR="00706693" w:rsidRPr="00FE262A" w:rsidRDefault="00706693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0" w:name="_Toc234576864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9</w:t>
      </w:r>
      <w:bookmarkEnd w:id="20"/>
    </w:p>
    <w:p w14:paraId="0B11CE00" w14:textId="05CEED05" w:rsidR="00706693" w:rsidRPr="00FE262A" w:rsidRDefault="00706693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1" w:name="_Toc234576865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ZASADY USTALENIA PLANU WSPARCIA </w:t>
      </w:r>
      <w:r w:rsidR="003F1429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DZIECKA</w:t>
      </w:r>
      <w:r w:rsidR="00A40634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PO UJAWNIENIU KRZYWDY</w:t>
      </w:r>
      <w:bookmarkEnd w:id="21"/>
    </w:p>
    <w:p w14:paraId="45187F83" w14:textId="3D013805" w:rsidR="00706693" w:rsidRPr="00FE262A" w:rsidRDefault="00706693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§ </w:t>
      </w:r>
      <w:r w:rsidR="0091291F"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3</w:t>
      </w:r>
    </w:p>
    <w:p w14:paraId="57E09031" w14:textId="0917F682" w:rsidR="00706693" w:rsidRPr="00FE262A" w:rsidRDefault="00706693" w:rsidP="00CF56C7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Pomimo zastosowania procedury interwencji, dyrekcja tworzy grupę wsparcia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dla pokrzywdzonego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5D088C34" w14:textId="122CB15E" w:rsidR="00706693" w:rsidRPr="00FE262A" w:rsidRDefault="00706693" w:rsidP="00CF56C7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 skład grupy każdorazowo wchodzi wychowawca oddziału, psycholog i/lu</w:t>
      </w:r>
      <w:r w:rsidR="00A061BA" w:rsidRPr="00FE262A">
        <w:rPr>
          <w:rFonts w:cstheme="minorHAnsi"/>
          <w:color w:val="000000" w:themeColor="text1"/>
          <w:sz w:val="24"/>
          <w:szCs w:val="24"/>
        </w:rPr>
        <w:t>b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pedagog.</w:t>
      </w:r>
    </w:p>
    <w:p w14:paraId="2BF79004" w14:textId="77777777" w:rsidR="00706693" w:rsidRPr="00FE262A" w:rsidRDefault="00706693" w:rsidP="00CF56C7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Grupa może poszerzyć się do większej liczby specjalistów w zależności od doznanej krzywdy.</w:t>
      </w:r>
    </w:p>
    <w:p w14:paraId="535CBD39" w14:textId="516B3105" w:rsidR="00706693" w:rsidRPr="00FE262A" w:rsidRDefault="00706693" w:rsidP="00CF56C7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Grupa wsparcia spotyka się celem ustalenia jaka pomoc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będzie niezbędna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od razu oraz w dalszej perspektywie czasu.</w:t>
      </w:r>
    </w:p>
    <w:p w14:paraId="5032FF93" w14:textId="013E4DFF" w:rsidR="0087399A" w:rsidRPr="00FE262A" w:rsidRDefault="00706693" w:rsidP="0087399A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Grupa wsparcia tworzy IPD (Indywidualny Plan Działania), który stanowi dokument zapisany </w:t>
      </w:r>
      <w:r w:rsidR="00167EBD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i przechowywany w aktach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3AFD5248" w14:textId="60C526CC" w:rsidR="0087399A" w:rsidRPr="00FE262A" w:rsidRDefault="00706693" w:rsidP="00952BD5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IPD zawiera przede wszystkim informacje o podjętych działania</w:t>
      </w:r>
      <w:r w:rsidR="00057A59" w:rsidRPr="00FE262A">
        <w:rPr>
          <w:rFonts w:cstheme="minorHAnsi"/>
          <w:color w:val="000000" w:themeColor="text1"/>
          <w:sz w:val="24"/>
          <w:szCs w:val="24"/>
        </w:rPr>
        <w:t>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plan spotkań </w:t>
      </w:r>
      <w:r w:rsidRPr="00FE262A">
        <w:rPr>
          <w:rFonts w:cstheme="minorHAnsi"/>
          <w:color w:val="000000" w:themeColor="text1"/>
          <w:sz w:val="24"/>
          <w:szCs w:val="24"/>
        </w:rPr>
        <w:br/>
        <w:t>ze specjalistami/opiekunami/nauczycielami oraz przypuszczalny czas trwania wsparcia.</w:t>
      </w:r>
    </w:p>
    <w:p w14:paraId="5998342C" w14:textId="1CCF66F2" w:rsidR="000E4AEB" w:rsidRPr="00FE262A" w:rsidRDefault="000E4AEB" w:rsidP="00952BD5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posiadających orzeczenie o potrzebie kształcenia specjalnego, opinię poradni psychologiczno-pedagogicznej lub innych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ze specjalnymi potrzebami edukacyjnymi plan wsparcia uwzględnia zalecenia wynikające z orzeczeń, opinii oraz wielospecjalistycznej oceny poziomu funkcjonowania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>, z zachowaniem przepisów o ochronie danych osobowych.</w:t>
      </w:r>
    </w:p>
    <w:p w14:paraId="13CCFA1C" w14:textId="00517D06" w:rsidR="00706693" w:rsidRPr="00FE262A" w:rsidRDefault="00706693" w:rsidP="00952BD5">
      <w:pPr>
        <w:pStyle w:val="Akapitzlist"/>
        <w:numPr>
          <w:ilvl w:val="0"/>
          <w:numId w:val="2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Wnioski ze spotkań z pedagogiem i/lub psychologiem stanowią dane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szczególnej kategorii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071452" w:rsidRPr="00FE262A">
        <w:rPr>
          <w:rFonts w:cstheme="minorHAnsi"/>
          <w:color w:val="000000" w:themeColor="text1"/>
          <w:sz w:val="24"/>
          <w:szCs w:val="24"/>
        </w:rPr>
        <w:br/>
      </w:r>
      <w:r w:rsidR="003F1429" w:rsidRPr="00FE262A">
        <w:rPr>
          <w:rFonts w:cstheme="minorHAnsi"/>
          <w:color w:val="000000" w:themeColor="text1"/>
          <w:sz w:val="24"/>
          <w:szCs w:val="24"/>
        </w:rPr>
        <w:t xml:space="preserve">i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są dołączane do IPD, wyjątek stanowi sytuacja zagrożenia życia lub zdrowia </w:t>
      </w:r>
      <w:r w:rsidR="003F1429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br/>
        <w:t>(np. o planowanym samobójstwie).</w:t>
      </w:r>
    </w:p>
    <w:p w14:paraId="3DFC974A" w14:textId="1D632A15" w:rsidR="004B4B90" w:rsidRPr="00FE262A" w:rsidRDefault="00CC529D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2" w:name="_Toc234576866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 xml:space="preserve">ROZDZIAŁ 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10</w:t>
      </w:r>
      <w:bookmarkEnd w:id="22"/>
    </w:p>
    <w:p w14:paraId="0D28D2E3" w14:textId="77777777" w:rsidR="0091291F" w:rsidRPr="00FE262A" w:rsidRDefault="0091291F" w:rsidP="0091291F">
      <w:pPr>
        <w:pStyle w:val="Nagwek1"/>
        <w:spacing w:before="280" w:after="10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3" w:name="_Toc228967448"/>
      <w:bookmarkStart w:id="24" w:name="_Toc229135055"/>
      <w:bookmarkStart w:id="25" w:name="_Toc229547759"/>
      <w:bookmarkStart w:id="26" w:name="_Toc229552122"/>
      <w:bookmarkStart w:id="27" w:name="_Toc229647214"/>
      <w:bookmarkStart w:id="28" w:name="_Toc234576867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SPOSOBY PRZECHOWYWANIA I ARCHIWIZACJI DOKUMENTACJI</w:t>
      </w:r>
      <w:bookmarkEnd w:id="23"/>
      <w:bookmarkEnd w:id="24"/>
      <w:bookmarkEnd w:id="25"/>
      <w:bookmarkEnd w:id="26"/>
      <w:bookmarkEnd w:id="27"/>
      <w:bookmarkEnd w:id="28"/>
    </w:p>
    <w:p w14:paraId="722EF640" w14:textId="72CEEB49" w:rsidR="0091291F" w:rsidRPr="00FE262A" w:rsidRDefault="0091291F" w:rsidP="0091291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4</w:t>
      </w:r>
    </w:p>
    <w:p w14:paraId="0EA9E067" w14:textId="77777777" w:rsidR="0091291F" w:rsidRPr="00FE262A" w:rsidRDefault="0091291F" w:rsidP="00CF56C7">
      <w:pPr>
        <w:pStyle w:val="Akapitzlist"/>
        <w:numPr>
          <w:ilvl w:val="0"/>
          <w:numId w:val="65"/>
        </w:numPr>
        <w:shd w:val="clear" w:color="auto" w:fill="FFFFFF"/>
        <w:spacing w:after="120" w:line="276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Dokumenty związane ze Standardami Ochrony Małoletnich (SOM) przechowuje się w sposób zapewniający ich jawność dla personelu i podopiecznych, przy jednoczesnej ścisłej ochronie poufnych danych z interwencji.</w:t>
      </w:r>
    </w:p>
    <w:p w14:paraId="2612794E" w14:textId="77777777" w:rsidR="0091291F" w:rsidRPr="00FE262A" w:rsidRDefault="0091291F" w:rsidP="00CF56C7">
      <w:pPr>
        <w:pStyle w:val="Akapitzlist"/>
        <w:numPr>
          <w:ilvl w:val="0"/>
          <w:numId w:val="67"/>
        </w:numPr>
        <w:shd w:val="clear" w:color="auto" w:fill="FFFFFF"/>
        <w:spacing w:after="120" w:line="276" w:lineRule="auto"/>
        <w:ind w:left="567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wersja pełna i skrócona:</w:t>
      </w:r>
    </w:p>
    <w:p w14:paraId="2DC46D6B" w14:textId="77777777" w:rsidR="0091291F" w:rsidRPr="00FE262A" w:rsidRDefault="0091291F" w:rsidP="00CF56C7">
      <w:pPr>
        <w:pStyle w:val="Akapitzlist"/>
        <w:numPr>
          <w:ilvl w:val="0"/>
          <w:numId w:val="68"/>
        </w:numPr>
        <w:shd w:val="clear" w:color="auto" w:fill="FFFFFF"/>
        <w:spacing w:after="120" w:line="276" w:lineRule="auto"/>
        <w:ind w:left="851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pełny tekst standardów musi być dostępny na stronie internetowej jednostki oraz do wglądu 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  <w:t>w jej siedzibie (np. w sekretariacie),</w:t>
      </w:r>
    </w:p>
    <w:p w14:paraId="63A671AB" w14:textId="77777777" w:rsidR="0091291F" w:rsidRPr="00FE262A" w:rsidRDefault="0091291F" w:rsidP="00CF56C7">
      <w:pPr>
        <w:pStyle w:val="Akapitzlist"/>
        <w:numPr>
          <w:ilvl w:val="0"/>
          <w:numId w:val="68"/>
        </w:numPr>
        <w:shd w:val="clear" w:color="auto" w:fill="FFFFFF"/>
        <w:spacing w:after="120" w:line="276" w:lineRule="auto"/>
        <w:ind w:left="851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wersja skrócona, przygotowana specjalnie dla dzieci, powinna być wywieszona </w:t>
      </w: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br/>
        <w:t>w widocznym miejscu, np. na tablicy ogłoszeń.</w:t>
      </w:r>
    </w:p>
    <w:p w14:paraId="0363981F" w14:textId="77777777" w:rsidR="0091291F" w:rsidRPr="00FE262A" w:rsidRDefault="0091291F" w:rsidP="00CF56C7">
      <w:pPr>
        <w:numPr>
          <w:ilvl w:val="0"/>
          <w:numId w:val="66"/>
        </w:numPr>
        <w:shd w:val="clear" w:color="auto" w:fill="FFFFFF"/>
        <w:tabs>
          <w:tab w:val="clear" w:pos="720"/>
        </w:tabs>
        <w:spacing w:after="120" w:line="276" w:lineRule="auto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dokumentacja interwencji:</w:t>
      </w:r>
    </w:p>
    <w:p w14:paraId="1ECF9F6D" w14:textId="77777777" w:rsidR="0091291F" w:rsidRPr="00FE262A" w:rsidRDefault="0091291F" w:rsidP="00CF56C7">
      <w:pPr>
        <w:pStyle w:val="Akapitzlist"/>
        <w:numPr>
          <w:ilvl w:val="0"/>
          <w:numId w:val="69"/>
        </w:numPr>
        <w:shd w:val="clear" w:color="auto" w:fill="FFFFFF"/>
        <w:spacing w:after="120" w:line="276" w:lineRule="auto"/>
        <w:ind w:left="851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wszelkie notatki służbowe, karty przebiegu interwencji oraz karty zdarzeń zagrażających dobru małoletniego sporządza się w formie papierowej i przechowuje w bezpiecznym miejscu w jednostce.</w:t>
      </w:r>
    </w:p>
    <w:p w14:paraId="1E23DAFD" w14:textId="77777777" w:rsidR="0091291F" w:rsidRPr="00FE262A" w:rsidRDefault="0091291F" w:rsidP="00CF56C7">
      <w:pPr>
        <w:pStyle w:val="Akapitzlist"/>
        <w:numPr>
          <w:ilvl w:val="0"/>
          <w:numId w:val="69"/>
        </w:numPr>
        <w:shd w:val="clear" w:color="auto" w:fill="FFFFFF"/>
        <w:spacing w:after="120" w:line="276" w:lineRule="auto"/>
        <w:ind w:left="851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możliwe jest również archiwizowanie kopii na nośnikach elektronicznych (płyty CD, pendrive).</w:t>
      </w:r>
    </w:p>
    <w:p w14:paraId="6094CCD6" w14:textId="77777777" w:rsidR="0091291F" w:rsidRPr="00FE262A" w:rsidRDefault="0091291F" w:rsidP="00CF56C7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120" w:line="276" w:lineRule="auto"/>
        <w:ind w:left="284" w:hanging="284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Czas przechowywania - dokumentację dotyczącą interwencji należy przechowywać przez okres 5 lat od dnia zakończenia sprawy.</w:t>
      </w:r>
    </w:p>
    <w:p w14:paraId="47831F09" w14:textId="77777777" w:rsidR="0091291F" w:rsidRPr="00FE262A" w:rsidRDefault="0091291F" w:rsidP="00CF56C7">
      <w:pPr>
        <w:numPr>
          <w:ilvl w:val="0"/>
          <w:numId w:val="70"/>
        </w:numPr>
        <w:shd w:val="clear" w:color="auto" w:fill="FFFFFF"/>
        <w:tabs>
          <w:tab w:val="clear" w:pos="720"/>
        </w:tabs>
        <w:spacing w:after="120" w:line="276" w:lineRule="auto"/>
        <w:ind w:left="284" w:hanging="284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Kluczowe elementy podlegające archiwizacji:</w:t>
      </w:r>
    </w:p>
    <w:p w14:paraId="0C4A6853" w14:textId="77777777" w:rsidR="0091291F" w:rsidRPr="00FE262A" w:rsidRDefault="0091291F" w:rsidP="00CF56C7">
      <w:pPr>
        <w:numPr>
          <w:ilvl w:val="0"/>
          <w:numId w:val="71"/>
        </w:numPr>
        <w:shd w:val="clear" w:color="auto" w:fill="FFFFFF"/>
        <w:tabs>
          <w:tab w:val="clear" w:pos="720"/>
        </w:tabs>
        <w:spacing w:after="120" w:line="276" w:lineRule="auto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rejestry i karty:</w:t>
      </w:r>
    </w:p>
    <w:p w14:paraId="1D90F9A4" w14:textId="77777777" w:rsidR="0091291F" w:rsidRPr="00FE262A" w:rsidRDefault="0091291F" w:rsidP="00CF56C7">
      <w:pPr>
        <w:pStyle w:val="Akapitzlist"/>
        <w:numPr>
          <w:ilvl w:val="0"/>
          <w:numId w:val="72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Rejestr zgłoszeń, </w:t>
      </w:r>
    </w:p>
    <w:p w14:paraId="5DC5D8FA" w14:textId="77777777" w:rsidR="0091291F" w:rsidRPr="00FE262A" w:rsidRDefault="0091291F" w:rsidP="00CF56C7">
      <w:pPr>
        <w:pStyle w:val="Akapitzlist"/>
        <w:numPr>
          <w:ilvl w:val="0"/>
          <w:numId w:val="72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Karty Interwencji oraz </w:t>
      </w:r>
    </w:p>
    <w:p w14:paraId="0A21C4D7" w14:textId="77777777" w:rsidR="0091291F" w:rsidRPr="00FE262A" w:rsidRDefault="0091291F" w:rsidP="00CF56C7">
      <w:pPr>
        <w:pStyle w:val="Akapitzlist"/>
        <w:numPr>
          <w:ilvl w:val="0"/>
          <w:numId w:val="72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Karty Zdarzeń.</w:t>
      </w:r>
    </w:p>
    <w:p w14:paraId="4C8933A9" w14:textId="77777777" w:rsidR="0091291F" w:rsidRPr="00FE262A" w:rsidRDefault="0091291F" w:rsidP="00CF56C7">
      <w:pPr>
        <w:numPr>
          <w:ilvl w:val="0"/>
          <w:numId w:val="71"/>
        </w:numPr>
        <w:shd w:val="clear" w:color="auto" w:fill="FFFFFF"/>
        <w:tabs>
          <w:tab w:val="clear" w:pos="720"/>
        </w:tabs>
        <w:spacing w:after="120" w:line="276" w:lineRule="auto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oświadczenia i zaświadczenia:</w:t>
      </w:r>
    </w:p>
    <w:p w14:paraId="468FC624" w14:textId="77777777" w:rsidR="0091291F" w:rsidRPr="00FE262A" w:rsidRDefault="0091291F" w:rsidP="00CF56C7">
      <w:pPr>
        <w:pStyle w:val="Akapitzlist"/>
        <w:numPr>
          <w:ilvl w:val="0"/>
          <w:numId w:val="73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dokumenty z bezpiecznej rekrutacji,</w:t>
      </w:r>
    </w:p>
    <w:p w14:paraId="14B13490" w14:textId="77777777" w:rsidR="0091291F" w:rsidRPr="00FE262A" w:rsidRDefault="0091291F" w:rsidP="00CF56C7">
      <w:pPr>
        <w:pStyle w:val="Akapitzlist"/>
        <w:numPr>
          <w:ilvl w:val="0"/>
          <w:numId w:val="73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informacje z Rejestru Sprawców Przestępstw na Tle Seksualnym</w:t>
      </w:r>
    </w:p>
    <w:p w14:paraId="6D3A37D9" w14:textId="77777777" w:rsidR="0091291F" w:rsidRPr="00FE262A" w:rsidRDefault="0091291F" w:rsidP="00CF56C7">
      <w:pPr>
        <w:pStyle w:val="Akapitzlist"/>
        <w:numPr>
          <w:ilvl w:val="0"/>
          <w:numId w:val="73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oświadczenia o niekaralności.</w:t>
      </w:r>
    </w:p>
    <w:p w14:paraId="6D7D813B" w14:textId="77777777" w:rsidR="0091291F" w:rsidRPr="00FE262A" w:rsidRDefault="0091291F" w:rsidP="00CF56C7">
      <w:pPr>
        <w:numPr>
          <w:ilvl w:val="0"/>
          <w:numId w:val="71"/>
        </w:numPr>
        <w:shd w:val="clear" w:color="auto" w:fill="FFFFFF"/>
        <w:tabs>
          <w:tab w:val="clear" w:pos="720"/>
        </w:tabs>
        <w:spacing w:after="120" w:line="276" w:lineRule="auto"/>
        <w:ind w:left="567" w:hanging="283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monitoring i szkolenia:</w:t>
      </w:r>
    </w:p>
    <w:p w14:paraId="02D3A8F3" w14:textId="77777777" w:rsidR="0091291F" w:rsidRPr="00FE262A" w:rsidRDefault="0091291F" w:rsidP="00CF56C7">
      <w:pPr>
        <w:pStyle w:val="Akapitzlist"/>
        <w:numPr>
          <w:ilvl w:val="0"/>
          <w:numId w:val="74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ankiety monitorujące realizację standardów (przeprowadzane co najmniej raz na 24 miesiące),</w:t>
      </w:r>
    </w:p>
    <w:p w14:paraId="0D053724" w14:textId="77777777" w:rsidR="0091291F" w:rsidRPr="00FE262A" w:rsidRDefault="0091291F" w:rsidP="00CF56C7">
      <w:pPr>
        <w:pStyle w:val="Akapitzlist"/>
        <w:numPr>
          <w:ilvl w:val="0"/>
          <w:numId w:val="74"/>
        </w:numPr>
        <w:shd w:val="clear" w:color="auto" w:fill="FFFFFF"/>
        <w:spacing w:after="120" w:line="276" w:lineRule="auto"/>
        <w:ind w:left="851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raporty z przeglądów oraz dokumentacja ze szkoleń personelu.</w:t>
      </w:r>
    </w:p>
    <w:p w14:paraId="1C2110C9" w14:textId="77777777" w:rsidR="0091291F" w:rsidRPr="00FE262A" w:rsidRDefault="0091291F" w:rsidP="00CF56C7">
      <w:pPr>
        <w:pStyle w:val="Akapitzlist"/>
        <w:numPr>
          <w:ilvl w:val="0"/>
          <w:numId w:val="75"/>
        </w:numPr>
        <w:shd w:val="clear" w:color="auto" w:fill="FFFFFF"/>
        <w:spacing w:after="120" w:line="276" w:lineRule="auto"/>
        <w:ind w:left="284" w:hanging="284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lastRenderedPageBreak/>
        <w:t>Odpowiedzialność i nadzór</w:t>
      </w:r>
    </w:p>
    <w:p w14:paraId="3B8DBC09" w14:textId="77777777" w:rsidR="0091291F" w:rsidRPr="00FE262A" w:rsidRDefault="0091291F" w:rsidP="00CF56C7">
      <w:pPr>
        <w:pStyle w:val="Akapitzlist"/>
        <w:numPr>
          <w:ilvl w:val="0"/>
          <w:numId w:val="76"/>
        </w:numPr>
        <w:shd w:val="clear" w:color="auto" w:fill="FFFFFF"/>
        <w:spacing w:after="120" w:line="276" w:lineRule="auto"/>
        <w:ind w:left="567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za wdrożenie, monitorowanie i prawidłowe przechowywanie dokumentacji odpowiedzialny jest Dyrektor jednostki lub wyznaczony przez niego koordynator ds. SOM.</w:t>
      </w:r>
    </w:p>
    <w:p w14:paraId="2B964880" w14:textId="29804298" w:rsidR="0091291F" w:rsidRPr="00FE262A" w:rsidRDefault="0091291F" w:rsidP="00F64535">
      <w:pPr>
        <w:pStyle w:val="Akapitzlist"/>
        <w:numPr>
          <w:ilvl w:val="0"/>
          <w:numId w:val="76"/>
        </w:numPr>
        <w:shd w:val="clear" w:color="auto" w:fill="FFFFFF"/>
        <w:spacing w:after="120" w:line="276" w:lineRule="auto"/>
        <w:ind w:left="567" w:hanging="283"/>
        <w:contextualSpacing w:val="0"/>
        <w:jc w:val="both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FE262A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kontrolę nad tymi procesami sprawują organy prowadzące oraz nadzór pedagogiczny.</w:t>
      </w:r>
      <w:bookmarkStart w:id="29" w:name="_Toc229547760"/>
    </w:p>
    <w:p w14:paraId="242491CC" w14:textId="77777777" w:rsidR="00C35A1C" w:rsidRDefault="00C35A1C" w:rsidP="0091291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0" w:name="_Toc229552123"/>
      <w:bookmarkStart w:id="31" w:name="_Toc229647215"/>
      <w:bookmarkStart w:id="32" w:name="_Toc234576868"/>
    </w:p>
    <w:p w14:paraId="3F682C5E" w14:textId="566963C0" w:rsidR="0091291F" w:rsidRPr="00FE262A" w:rsidRDefault="0091291F" w:rsidP="0091291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ROZDZIAŁ 11</w:t>
      </w:r>
      <w:bookmarkEnd w:id="29"/>
      <w:bookmarkEnd w:id="30"/>
      <w:bookmarkEnd w:id="31"/>
      <w:bookmarkEnd w:id="32"/>
    </w:p>
    <w:p w14:paraId="6E769754" w14:textId="39395C30" w:rsidR="00F50ED5" w:rsidRPr="00FE262A" w:rsidRDefault="00CC529D" w:rsidP="007C3D6F">
      <w:pPr>
        <w:pStyle w:val="Nagwek1"/>
        <w:spacing w:before="280" w:after="100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3" w:name="_Toc234576869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PROCEDURY OKREŚLAJĄCE ZAKŁADANIE „NIEBIESKIE KARTY”</w:t>
      </w:r>
      <w:bookmarkEnd w:id="33"/>
    </w:p>
    <w:p w14:paraId="30389E36" w14:textId="072536B3" w:rsidR="00F50ED5" w:rsidRPr="00FE262A" w:rsidRDefault="00F50ED5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856E4B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5</w:t>
      </w:r>
    </w:p>
    <w:p w14:paraId="071A4EB2" w14:textId="27A12329" w:rsidR="00F50ED5" w:rsidRPr="00FE262A" w:rsidRDefault="004856DD" w:rsidP="00CF56C7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Głównym celem „Niebieski</w:t>
      </w:r>
      <w:r w:rsidR="0091291F" w:rsidRPr="00FE262A">
        <w:rPr>
          <w:rFonts w:cstheme="minorHAnsi"/>
          <w:color w:val="000000" w:themeColor="text1"/>
          <w:sz w:val="24"/>
          <w:szCs w:val="24"/>
        </w:rPr>
        <w:t>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Kart</w:t>
      </w:r>
      <w:r w:rsidR="0091291F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” jest usprawnienie pomocy oferowanej przez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ale też tworzenie warunków do systemowego, interdyscyplinarnego modelu pracy z rodziną.</w:t>
      </w:r>
    </w:p>
    <w:p w14:paraId="1749A44F" w14:textId="07EBF1C7" w:rsidR="004856DD" w:rsidRPr="00FE262A" w:rsidRDefault="004662BD" w:rsidP="00CF56C7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4662BD">
        <w:rPr>
          <w:rFonts w:cstheme="minorHAnsi"/>
          <w:color w:val="000000" w:themeColor="text1"/>
          <w:sz w:val="24"/>
          <w:szCs w:val="24"/>
        </w:rPr>
        <w:t>W przypadku uzasadnionego podejrzenia stosowania przemocy domowej wobec dziecka lub otrzymania zgłoszenia od świadka przemocy domowej wszczyna się procedurę „Niebieskie Karty” zgodnie z obowiązującymi przepisami.</w:t>
      </w:r>
    </w:p>
    <w:p w14:paraId="34EA4966" w14:textId="39FEDC97" w:rsidR="00EF3D94" w:rsidRPr="00FE262A" w:rsidRDefault="00EF3D94" w:rsidP="00CF56C7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Procedurę </w:t>
      </w:r>
      <w:r w:rsidR="006100E5" w:rsidRPr="00FE262A">
        <w:rPr>
          <w:rFonts w:cstheme="minorHAnsi"/>
          <w:color w:val="000000" w:themeColor="text1"/>
          <w:sz w:val="24"/>
          <w:szCs w:val="24"/>
        </w:rPr>
        <w:t>„</w:t>
      </w:r>
      <w:r w:rsidR="00701ADA" w:rsidRPr="00FE262A">
        <w:rPr>
          <w:rFonts w:cstheme="minorHAnsi"/>
          <w:color w:val="000000" w:themeColor="text1"/>
          <w:sz w:val="24"/>
          <w:szCs w:val="24"/>
        </w:rPr>
        <w:t>Niebieskie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01ADA" w:rsidRPr="00FE262A">
        <w:rPr>
          <w:rFonts w:cstheme="minorHAnsi"/>
          <w:color w:val="000000" w:themeColor="text1"/>
          <w:sz w:val="24"/>
          <w:szCs w:val="24"/>
        </w:rPr>
        <w:t>K</w:t>
      </w:r>
      <w:r w:rsidRPr="00FE262A">
        <w:rPr>
          <w:rFonts w:cstheme="minorHAnsi"/>
          <w:color w:val="000000" w:themeColor="text1"/>
          <w:sz w:val="24"/>
          <w:szCs w:val="24"/>
        </w:rPr>
        <w:t>arty</w:t>
      </w:r>
      <w:r w:rsidR="006100E5" w:rsidRPr="00FE262A">
        <w:rPr>
          <w:rFonts w:cstheme="minorHAnsi"/>
          <w:color w:val="000000" w:themeColor="text1"/>
          <w:sz w:val="24"/>
          <w:szCs w:val="24"/>
        </w:rPr>
        <w:t>”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stanowi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załącznik nr </w:t>
      </w:r>
      <w:r w:rsidR="006A238D">
        <w:rPr>
          <w:rFonts w:cstheme="minorHAnsi"/>
          <w:b/>
          <w:bCs/>
          <w:color w:val="000000" w:themeColor="text1"/>
          <w:sz w:val="24"/>
          <w:szCs w:val="24"/>
        </w:rPr>
        <w:t>3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niniejszych standardów.</w:t>
      </w:r>
    </w:p>
    <w:p w14:paraId="21C67B00" w14:textId="77777777" w:rsidR="00C35A1C" w:rsidRDefault="00C35A1C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4" w:name="_Toc234576870"/>
    </w:p>
    <w:p w14:paraId="7CEC556F" w14:textId="1A9358E8" w:rsidR="00856E4B" w:rsidRPr="00FE262A" w:rsidRDefault="00856E4B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401F76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</w:t>
      </w:r>
      <w:bookmarkEnd w:id="34"/>
    </w:p>
    <w:p w14:paraId="15A15017" w14:textId="65DD7AF4" w:rsidR="00D63E7B" w:rsidRPr="00FE262A" w:rsidRDefault="00856E4B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5" w:name="_Toc234576871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ZASADY AKTUALIZACJI STANDARDU OCHRONY MAŁOLETNICH ORAZ ZAKRES KOMPETENCJI OSÓB ODPOWIEDZIALNYCH ZA PRZYGOTOWANIE PERSONELU </w:t>
      </w:r>
      <w:r w:rsidR="00D57367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PRZEDSZKOLA</w:t>
      </w:r>
      <w:r w:rsidR="00F12600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 STOSOWANIA STANDARDÓW OCHRONY MAŁOLETNICH</w:t>
      </w:r>
      <w:bookmarkEnd w:id="35"/>
    </w:p>
    <w:p w14:paraId="1C761911" w14:textId="39B02926" w:rsidR="00375632" w:rsidRPr="00FE262A" w:rsidRDefault="00375632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856E4B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6</w:t>
      </w:r>
    </w:p>
    <w:p w14:paraId="79AC5ED7" w14:textId="483779C9" w:rsidR="00375632" w:rsidRPr="00FE262A" w:rsidRDefault="00375632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Procedura aktualizowania Standardu odbywa się </w:t>
      </w:r>
      <w:r w:rsidR="00071452" w:rsidRPr="00FE262A">
        <w:rPr>
          <w:rFonts w:cstheme="minorHAnsi"/>
          <w:color w:val="000000" w:themeColor="text1"/>
          <w:sz w:val="24"/>
          <w:szCs w:val="24"/>
        </w:rPr>
        <w:t xml:space="preserve">w miarę potrzeb przy czym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rzadziej niż </w:t>
      </w:r>
      <w:r w:rsidR="00EF3D94" w:rsidRPr="00FE262A">
        <w:rPr>
          <w:rFonts w:cstheme="minorHAnsi"/>
          <w:color w:val="000000" w:themeColor="text1"/>
          <w:sz w:val="24"/>
          <w:szCs w:val="24"/>
        </w:rPr>
        <w:t xml:space="preserve">raz </w:t>
      </w:r>
      <w:r w:rsidRPr="00FE262A">
        <w:rPr>
          <w:rFonts w:cstheme="minorHAnsi"/>
          <w:color w:val="000000" w:themeColor="text1"/>
          <w:sz w:val="24"/>
          <w:szCs w:val="24"/>
        </w:rPr>
        <w:t>na 2 lata.</w:t>
      </w:r>
    </w:p>
    <w:p w14:paraId="64BF4AC0" w14:textId="0698AED1" w:rsidR="00375632" w:rsidRPr="00FE262A" w:rsidRDefault="00617ED3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Dyrektor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 xml:space="preserve">przedszkola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wyznacza osobę odpowiedzialną za Standardy </w:t>
      </w:r>
      <w:r w:rsidR="00DF3A6E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chrony </w:t>
      </w:r>
      <w:r w:rsidR="00DF3A6E" w:rsidRPr="00FE262A">
        <w:rPr>
          <w:rFonts w:cstheme="minorHAnsi"/>
          <w:color w:val="000000" w:themeColor="text1"/>
          <w:sz w:val="24"/>
          <w:szCs w:val="24"/>
        </w:rPr>
        <w:t>M</w:t>
      </w:r>
      <w:r w:rsidRPr="00FE262A">
        <w:rPr>
          <w:rFonts w:cstheme="minorHAnsi"/>
          <w:color w:val="000000" w:themeColor="text1"/>
          <w:sz w:val="24"/>
          <w:szCs w:val="24"/>
        </w:rPr>
        <w:t>ałoletnich.</w:t>
      </w:r>
    </w:p>
    <w:p w14:paraId="19A39047" w14:textId="423FE34F" w:rsidR="00617ED3" w:rsidRPr="00FE262A" w:rsidRDefault="00617ED3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Osoba wyznaczona przez </w:t>
      </w:r>
      <w:r w:rsidR="00F12600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yrektora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 xml:space="preserve">przedszkola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monitoruje realizację Standardów, reaguje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na ich naruszenie oraz koordynuje zmiany w Standardach prowadząc równocześnie rejestr zgłoszeń i proponowanych zmian.</w:t>
      </w:r>
    </w:p>
    <w:p w14:paraId="32E2B62E" w14:textId="41C34D66" w:rsidR="00AE47B7" w:rsidRPr="00FE262A" w:rsidRDefault="00AE47B7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Osoba odpowiedzialna za realizację Standardu zobowiązana jest do przeprowadzania wśród pracowników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(przynajmniej raz w roku) ankiety.</w:t>
      </w:r>
    </w:p>
    <w:p w14:paraId="0FB9D467" w14:textId="15709C8E" w:rsidR="00196ECE" w:rsidRPr="00FE262A" w:rsidRDefault="00B62800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Po przeprowadzonej ankiecie, osoba odpowiedzialna opracowuje wypełnione ankiety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oraz sporządza z nich raport, który przedstawia </w:t>
      </w:r>
      <w:r w:rsidR="005C1142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yrektorowi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  <w:r w:rsidR="00196ECE" w:rsidRPr="00FE262A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3E73DA01" w14:textId="1347EB04" w:rsidR="00B62800" w:rsidRPr="00FE262A" w:rsidRDefault="00196ECE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W ankiecie pracownicy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mogą proponować zmiany Standardów oraz wskazywać naruszenia Standardów w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693A90F3" w14:textId="46839285" w:rsidR="00EC5FDA" w:rsidRPr="00FE262A" w:rsidRDefault="00EC5FDA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Dokonując </w:t>
      </w:r>
      <w:r w:rsidR="001F619B" w:rsidRPr="00FE262A">
        <w:rPr>
          <w:rFonts w:cstheme="minorHAnsi"/>
          <w:color w:val="000000" w:themeColor="text1"/>
          <w:sz w:val="24"/>
          <w:szCs w:val="24"/>
        </w:rPr>
        <w:t xml:space="preserve">monitoringu Standardów, Dyrektor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="001F619B" w:rsidRPr="00FE262A">
        <w:rPr>
          <w:rFonts w:cstheme="minorHAnsi"/>
          <w:color w:val="000000" w:themeColor="text1"/>
          <w:sz w:val="24"/>
          <w:szCs w:val="24"/>
        </w:rPr>
        <w:t xml:space="preserve"> może wyznaczyć osobę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1F619B" w:rsidRPr="00FE262A">
        <w:rPr>
          <w:rFonts w:cstheme="minorHAnsi"/>
          <w:color w:val="000000" w:themeColor="text1"/>
          <w:sz w:val="24"/>
          <w:szCs w:val="24"/>
        </w:rPr>
        <w:t xml:space="preserve">do przeprowadzenia ankiety </w:t>
      </w:r>
      <w:r w:rsidR="00071452" w:rsidRPr="00FE262A">
        <w:rPr>
          <w:rFonts w:cstheme="minorHAnsi"/>
          <w:color w:val="000000" w:themeColor="text1"/>
          <w:sz w:val="24"/>
          <w:szCs w:val="24"/>
        </w:rPr>
        <w:t xml:space="preserve">w formie rysunków </w:t>
      </w:r>
      <w:r w:rsidR="001F619B" w:rsidRPr="00FE262A">
        <w:rPr>
          <w:rFonts w:cstheme="minorHAnsi"/>
          <w:color w:val="000000" w:themeColor="text1"/>
          <w:sz w:val="24"/>
          <w:szCs w:val="24"/>
        </w:rPr>
        <w:t xml:space="preserve">wśród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1F619B" w:rsidRPr="00FE262A">
        <w:rPr>
          <w:rFonts w:cstheme="minorHAnsi"/>
          <w:color w:val="000000" w:themeColor="text1"/>
          <w:sz w:val="24"/>
          <w:szCs w:val="24"/>
        </w:rPr>
        <w:t xml:space="preserve">, dotyczącej świadomości małoletnich z form pomocy realizowanych przez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="001F619B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2B82BE32" w14:textId="078E9CD2" w:rsidR="0054007C" w:rsidRPr="00FE262A" w:rsidRDefault="0054007C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Osoba odpowiedzialna za realizację Standardu może powołać zespół koordynujący, jeśli uzna,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że taki zespół przyczyni się do lepszej realizacji Standardów bądź pozwoli na szybsze reagowanie </w:t>
      </w:r>
      <w:r w:rsidR="00DF3A6E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w sytuacji, gdy Standard</w:t>
      </w:r>
      <w:r w:rsidR="00B26328" w:rsidRPr="00FE262A">
        <w:rPr>
          <w:rFonts w:cstheme="minorHAnsi"/>
          <w:color w:val="000000" w:themeColor="text1"/>
          <w:sz w:val="24"/>
          <w:szCs w:val="24"/>
        </w:rPr>
        <w:t>y Ochrony Małoletnich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będ</w:t>
      </w:r>
      <w:r w:rsidR="00B26328" w:rsidRPr="00FE262A">
        <w:rPr>
          <w:rFonts w:cstheme="minorHAnsi"/>
          <w:color w:val="000000" w:themeColor="text1"/>
          <w:sz w:val="24"/>
          <w:szCs w:val="24"/>
        </w:rPr>
        <w:t>ą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wymagał</w:t>
      </w:r>
      <w:r w:rsidR="00B26328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aktualizacji.</w:t>
      </w:r>
    </w:p>
    <w:p w14:paraId="2AC55EB0" w14:textId="53CA403F" w:rsidR="00D341DA" w:rsidRPr="00FE262A" w:rsidRDefault="00B62800" w:rsidP="00CF56C7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razie konieczności opracowuje zmiany w obowiązującym Standardzie i daje je do zatwierdzenia </w:t>
      </w:r>
      <w:r w:rsidR="005C1142" w:rsidRPr="00FE262A">
        <w:rPr>
          <w:rFonts w:cstheme="minorHAnsi"/>
          <w:color w:val="000000" w:themeColor="text1"/>
          <w:sz w:val="24"/>
          <w:szCs w:val="24"/>
        </w:rPr>
        <w:t>D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yrektorowi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3FD82A36" w14:textId="5CB03CE4" w:rsidR="003B17D2" w:rsidRPr="00FE262A" w:rsidRDefault="003B17D2" w:rsidP="00CF56C7">
      <w:pPr>
        <w:pStyle w:val="Akapitzlist"/>
        <w:numPr>
          <w:ilvl w:val="0"/>
          <w:numId w:val="18"/>
        </w:numPr>
        <w:spacing w:before="120" w:after="120" w:line="276" w:lineRule="auto"/>
        <w:ind w:left="426" w:hanging="426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Dyrektor wprowadza do Standardów niezbędne zmiany i ogłasza pracownikom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 xml:space="preserve">przedszkola </w:t>
      </w:r>
      <w:r w:rsidRPr="00FE262A">
        <w:rPr>
          <w:rFonts w:cstheme="minorHAnsi"/>
          <w:color w:val="000000" w:themeColor="text1"/>
          <w:sz w:val="24"/>
          <w:szCs w:val="24"/>
        </w:rPr>
        <w:t>nowe brzmienie Standardów Ochrony Małoletnich przed krzywdzeniem.</w:t>
      </w:r>
    </w:p>
    <w:p w14:paraId="4643E835" w14:textId="4BD74477" w:rsidR="00856E4B" w:rsidRPr="00FE262A" w:rsidRDefault="00856E4B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6" w:name="_Toc234576872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401F76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3</w:t>
      </w:r>
      <w:bookmarkEnd w:id="36"/>
    </w:p>
    <w:p w14:paraId="696E5E22" w14:textId="08A379FE" w:rsidR="001875B5" w:rsidRPr="00FE262A" w:rsidRDefault="00856E4B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7" w:name="_Toc234576873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ZASADY UDOSTĘPNIANIA RODZIC</w:t>
      </w:r>
      <w:r w:rsidR="00C2023E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</w:t>
      </w:r>
      <w:r w:rsidR="005C1142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 </w:t>
      </w:r>
      <w:r w:rsidR="00D57367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DZIECIOM</w:t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STANDARDÓW </w:t>
      </w:r>
      <w:r w:rsidR="00D57367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br/>
      </w:r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 ZAPOZNANIA SIĘ Z NIMI I ICH STOSOWANIA</w:t>
      </w:r>
      <w:bookmarkEnd w:id="37"/>
    </w:p>
    <w:p w14:paraId="248CA7F5" w14:textId="50EE56E6" w:rsidR="007109F8" w:rsidRPr="00FE262A" w:rsidRDefault="007D71F4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856E4B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7</w:t>
      </w:r>
    </w:p>
    <w:p w14:paraId="43142EE1" w14:textId="1C9EADA0" w:rsidR="007109F8" w:rsidRPr="00FE262A" w:rsidRDefault="007109F8" w:rsidP="00CF56C7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Dokument „Standard</w:t>
      </w:r>
      <w:r w:rsidR="005C1142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5C1142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chrony </w:t>
      </w:r>
      <w:r w:rsidR="005C1142" w:rsidRPr="00FE262A">
        <w:rPr>
          <w:rFonts w:cstheme="minorHAnsi"/>
          <w:color w:val="000000" w:themeColor="text1"/>
          <w:sz w:val="24"/>
          <w:szCs w:val="24"/>
        </w:rPr>
        <w:t>M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ałoletnich” jest dokumentem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ogólnodostępnym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dla personelu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oraz ich opiekunów.</w:t>
      </w:r>
    </w:p>
    <w:p w14:paraId="78575583" w14:textId="0666F127" w:rsidR="007109F8" w:rsidRPr="00FE262A" w:rsidRDefault="007109F8" w:rsidP="00CF56C7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Dokument opublikowany jest na stronie internetowej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dostępny w </w:t>
      </w:r>
      <w:r w:rsidR="00CE43A5" w:rsidRPr="00FE262A">
        <w:rPr>
          <w:rFonts w:cstheme="minorHAnsi"/>
          <w:color w:val="000000" w:themeColor="text1"/>
          <w:sz w:val="24"/>
          <w:szCs w:val="24"/>
        </w:rPr>
        <w:t>s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ekretariacie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9787262" w14:textId="23F8D4AC" w:rsidR="007109F8" w:rsidRPr="00FE262A" w:rsidRDefault="007109F8" w:rsidP="00CF56C7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Dokument omawiany jest na pierwszym zebraniu z opiekunami w danym roku szkolnym (chyba, że ulegnie zmianie, wówczas omawiany jest również na pierwszym z zebrań odbywającym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się po wprowadzeniu zmian).</w:t>
      </w:r>
    </w:p>
    <w:p w14:paraId="2F935C3F" w14:textId="53BECBA8" w:rsidR="00DB4510" w:rsidRPr="00FE262A" w:rsidRDefault="007109F8" w:rsidP="00952BD5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Nauczyciele</w:t>
      </w:r>
      <w:r w:rsidR="00706693"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wychowawcy na </w:t>
      </w:r>
      <w:r w:rsidR="00DC353E" w:rsidRPr="00DC353E">
        <w:rPr>
          <w:rFonts w:cstheme="minorHAnsi"/>
          <w:color w:val="000000" w:themeColor="text1"/>
          <w:sz w:val="24"/>
          <w:szCs w:val="24"/>
        </w:rPr>
        <w:t>zajęcia</w:t>
      </w:r>
      <w:r w:rsidR="00DC353E">
        <w:rPr>
          <w:rFonts w:cstheme="minorHAnsi"/>
          <w:color w:val="000000" w:themeColor="text1"/>
          <w:sz w:val="24"/>
          <w:szCs w:val="24"/>
        </w:rPr>
        <w:t>ch</w:t>
      </w:r>
      <w:r w:rsidR="00DC353E" w:rsidRPr="00DC353E">
        <w:rPr>
          <w:rFonts w:cstheme="minorHAnsi"/>
          <w:color w:val="000000" w:themeColor="text1"/>
          <w:sz w:val="24"/>
          <w:szCs w:val="24"/>
        </w:rPr>
        <w:t xml:space="preserve"> prowadzon</w:t>
      </w:r>
      <w:r w:rsidR="00DC353E">
        <w:rPr>
          <w:rFonts w:cstheme="minorHAnsi"/>
          <w:color w:val="000000" w:themeColor="text1"/>
          <w:sz w:val="24"/>
          <w:szCs w:val="24"/>
        </w:rPr>
        <w:t>ych</w:t>
      </w:r>
      <w:r w:rsidR="00DC353E" w:rsidRPr="00DC353E">
        <w:rPr>
          <w:rFonts w:cstheme="minorHAnsi"/>
          <w:color w:val="000000" w:themeColor="text1"/>
          <w:sz w:val="24"/>
          <w:szCs w:val="24"/>
        </w:rPr>
        <w:t xml:space="preserve"> przez nauczyciela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mają obowiązek zapoznania</w:t>
      </w:r>
      <w:r w:rsidR="00DC353E">
        <w:rPr>
          <w:rFonts w:cstheme="minorHAnsi"/>
          <w:color w:val="000000" w:themeColor="text1"/>
          <w:sz w:val="24"/>
          <w:szCs w:val="24"/>
        </w:rPr>
        <w:t xml:space="preserve"> </w:t>
      </w:r>
      <w:r w:rsidR="00071452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ze Standardami oraz omówienia ich w taki sposób, aby 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mog</w:t>
      </w:r>
      <w:r w:rsidR="00D57367" w:rsidRPr="00FE262A">
        <w:rPr>
          <w:rFonts w:cstheme="minorHAnsi"/>
          <w:color w:val="000000" w:themeColor="text1"/>
          <w:sz w:val="24"/>
          <w:szCs w:val="24"/>
        </w:rPr>
        <w:t>ły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DC353E">
        <w:rPr>
          <w:rFonts w:cstheme="minorHAnsi"/>
          <w:color w:val="000000" w:themeColor="text1"/>
          <w:sz w:val="24"/>
          <w:szCs w:val="24"/>
        </w:rPr>
        <w:t xml:space="preserve">                           je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zrozumieć</w:t>
      </w:r>
      <w:r w:rsidR="00DC353E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niezależnie od wieku i sprawności intelektualnej.</w:t>
      </w:r>
    </w:p>
    <w:p w14:paraId="495A3281" w14:textId="650D74B8" w:rsidR="0091291F" w:rsidRPr="00FE262A" w:rsidRDefault="00C53957" w:rsidP="00C53957">
      <w:pPr>
        <w:pStyle w:val="Akapitzlist"/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5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. Skrócona wersja Standardów Ochrony Małoletnich jest przygotowana w sposób dostępny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0E4AEB" w:rsidRPr="00FE262A">
        <w:rPr>
          <w:rFonts w:cstheme="minorHAnsi"/>
          <w:color w:val="000000" w:themeColor="text1"/>
          <w:sz w:val="24"/>
          <w:szCs w:val="24"/>
        </w:rPr>
        <w:t>i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zrozumiały dla wszystkich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, w tym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 z niepełnosprawnościami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oraz ze specjalnymi potrzebami edukacyjnymi. W zależności od potrzeb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 xml:space="preserve">przedszkole 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zapewnia wersje dostosowane do możliwości poznawczych i komunikacyjnych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0E4AEB" w:rsidRPr="00FE262A">
        <w:rPr>
          <w:rFonts w:cstheme="minorHAnsi"/>
          <w:color w:val="000000" w:themeColor="text1"/>
          <w:sz w:val="24"/>
          <w:szCs w:val="24"/>
        </w:rPr>
        <w:t xml:space="preserve">, w szczególności </w:t>
      </w:r>
      <w:r w:rsidR="00952BD5" w:rsidRPr="00FE262A">
        <w:rPr>
          <w:rFonts w:cstheme="minorHAnsi"/>
          <w:color w:val="000000" w:themeColor="text1"/>
          <w:sz w:val="24"/>
          <w:szCs w:val="24"/>
        </w:rPr>
        <w:br/>
      </w:r>
      <w:r w:rsidR="000E4AEB" w:rsidRPr="00FE262A">
        <w:rPr>
          <w:rFonts w:cstheme="minorHAnsi"/>
          <w:color w:val="000000" w:themeColor="text1"/>
          <w:sz w:val="24"/>
          <w:szCs w:val="24"/>
        </w:rPr>
        <w:t>z wykorzystaniem prostego języka, komunikacji wspomagającej i alternatywnej (AAC), materiałów graficznych lub innych dostępnych form przekazu.</w:t>
      </w:r>
    </w:p>
    <w:p w14:paraId="100E6ADE" w14:textId="7720BB64" w:rsidR="00156C6B" w:rsidRPr="00FE262A" w:rsidRDefault="0030195F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8" w:name="_Toc234576874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ROZDZIAŁ 1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</w:t>
      </w:r>
      <w:bookmarkEnd w:id="38"/>
    </w:p>
    <w:p w14:paraId="26F38396" w14:textId="2CF29AB4" w:rsidR="00156C6B" w:rsidRPr="00FE262A" w:rsidRDefault="00FB6A8A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39" w:name="_Toc234576875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MONITORING STOSOWANIA STANDARDÓW OCHRONY MAŁOLETNICH</w:t>
      </w:r>
      <w:bookmarkEnd w:id="39"/>
    </w:p>
    <w:p w14:paraId="40E08959" w14:textId="261876B4" w:rsidR="006D375D" w:rsidRPr="00FE262A" w:rsidRDefault="006D375D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 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8</w:t>
      </w:r>
    </w:p>
    <w:p w14:paraId="4D7882C2" w14:textId="3ED3DDEF" w:rsidR="00156C6B" w:rsidRPr="00FE262A" w:rsidRDefault="00156C6B" w:rsidP="00CF56C7">
      <w:pPr>
        <w:pStyle w:val="Akapitzlist"/>
        <w:numPr>
          <w:ilvl w:val="0"/>
          <w:numId w:val="5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Osobą odpowiedzialną za monitorowanie realizacji </w:t>
      </w:r>
      <w:r w:rsidR="00C154B7" w:rsidRPr="00FE262A">
        <w:rPr>
          <w:rFonts w:cstheme="minorHAnsi"/>
          <w:color w:val="000000" w:themeColor="text1"/>
          <w:sz w:val="24"/>
          <w:szCs w:val="24"/>
        </w:rPr>
        <w:t>niniejszych Standardów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A25D7" w:rsidRPr="00FE262A">
        <w:rPr>
          <w:rFonts w:cstheme="minorHAnsi"/>
          <w:color w:val="000000" w:themeColor="text1"/>
          <w:sz w:val="24"/>
          <w:szCs w:val="24"/>
        </w:rPr>
        <w:t>Ochrony Małoletnich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A25D7" w:rsidRPr="00FE262A">
        <w:rPr>
          <w:rFonts w:cstheme="minorHAnsi"/>
          <w:color w:val="000000" w:themeColor="text1"/>
          <w:sz w:val="24"/>
          <w:szCs w:val="24"/>
        </w:rPr>
        <w:t>p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rzed </w:t>
      </w:r>
      <w:r w:rsidR="003A25D7" w:rsidRPr="00FE262A">
        <w:rPr>
          <w:rFonts w:cstheme="minorHAnsi"/>
          <w:color w:val="000000" w:themeColor="text1"/>
          <w:sz w:val="24"/>
          <w:szCs w:val="24"/>
        </w:rPr>
        <w:t>k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rzywdzeniem jest </w:t>
      </w:r>
      <w:r w:rsidR="00070919" w:rsidRPr="00FE262A">
        <w:rPr>
          <w:rFonts w:cstheme="minorHAnsi"/>
          <w:color w:val="000000" w:themeColor="text1"/>
          <w:sz w:val="24"/>
          <w:szCs w:val="24"/>
        </w:rPr>
        <w:t>wyznaczony przez dyrektora pracownik przedszkola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5636008E" w14:textId="632AF8AB" w:rsidR="0098387B" w:rsidRPr="00FE262A" w:rsidRDefault="00156C6B" w:rsidP="00CF56C7">
      <w:pPr>
        <w:pStyle w:val="Akapitzlist"/>
        <w:numPr>
          <w:ilvl w:val="0"/>
          <w:numId w:val="5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Osoba, o której mowa w 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ust. 1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jest odpowiedzialna za monitorowanie realizacji </w:t>
      </w:r>
      <w:r w:rsidR="003A25D7" w:rsidRPr="00FE262A">
        <w:rPr>
          <w:rFonts w:cstheme="minorHAnsi"/>
          <w:color w:val="000000" w:themeColor="text1"/>
          <w:sz w:val="24"/>
          <w:szCs w:val="24"/>
        </w:rPr>
        <w:t>Standar</w:t>
      </w:r>
      <w:r w:rsidR="00326373" w:rsidRPr="00FE262A">
        <w:rPr>
          <w:rFonts w:cstheme="minorHAnsi"/>
          <w:color w:val="000000" w:themeColor="text1"/>
          <w:sz w:val="24"/>
          <w:szCs w:val="24"/>
        </w:rPr>
        <w:t xml:space="preserve">dów </w:t>
      </w:r>
      <w:r w:rsidR="00370938" w:rsidRPr="00FE262A">
        <w:rPr>
          <w:rFonts w:cstheme="minorHAnsi"/>
          <w:color w:val="000000" w:themeColor="text1"/>
          <w:sz w:val="24"/>
          <w:szCs w:val="24"/>
        </w:rPr>
        <w:br/>
      </w:r>
      <w:r w:rsidR="006A0BDF" w:rsidRPr="00FE262A">
        <w:rPr>
          <w:rFonts w:cstheme="minorHAnsi"/>
          <w:color w:val="000000" w:themeColor="text1"/>
          <w:sz w:val="24"/>
          <w:szCs w:val="24"/>
        </w:rPr>
        <w:t>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za reagowanie na sygnały naruszenia </w:t>
      </w:r>
      <w:r w:rsidR="00326373" w:rsidRPr="00FE262A">
        <w:rPr>
          <w:rFonts w:cstheme="minorHAnsi"/>
          <w:color w:val="000000" w:themeColor="text1"/>
          <w:sz w:val="24"/>
          <w:szCs w:val="24"/>
        </w:rPr>
        <w:t>Standardów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oraz za proponowanie zmian w </w:t>
      </w:r>
      <w:r w:rsidR="00326373" w:rsidRPr="00FE262A">
        <w:rPr>
          <w:rFonts w:cstheme="minorHAnsi"/>
          <w:color w:val="000000" w:themeColor="text1"/>
          <w:sz w:val="24"/>
          <w:szCs w:val="24"/>
        </w:rPr>
        <w:t>Standardach Ochrony Małoletnich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39DABDE4" w14:textId="2032B947" w:rsidR="0091291F" w:rsidRPr="00FE262A" w:rsidRDefault="00462C7D" w:rsidP="00370938">
      <w:pPr>
        <w:pStyle w:val="Akapitzlist"/>
        <w:numPr>
          <w:ilvl w:val="0"/>
          <w:numId w:val="5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ramach definiowania ewentualnych problemów a także dobierania efektywnych sposobów </w:t>
      </w:r>
      <w:r w:rsidR="00370938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ich rozwiązywania w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przedszkolu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sporządzany jest arkusz Identyfikacji potrzeb informacyjnych </w:t>
      </w:r>
      <w:r w:rsidRPr="00FE262A">
        <w:rPr>
          <w:rFonts w:cstheme="minorHAnsi"/>
          <w:color w:val="000000" w:themeColor="text1"/>
          <w:sz w:val="24"/>
          <w:szCs w:val="24"/>
        </w:rPr>
        <w:br/>
        <w:t xml:space="preserve">i szkoleniowych, który stanowi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załącznik nr </w:t>
      </w:r>
      <w:r w:rsidR="00B3590D">
        <w:rPr>
          <w:rFonts w:cstheme="minorHAnsi"/>
          <w:b/>
          <w:bCs/>
          <w:color w:val="000000" w:themeColor="text1"/>
          <w:sz w:val="24"/>
          <w:szCs w:val="24"/>
        </w:rPr>
        <w:t>4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A54E7F8" w14:textId="297421AE" w:rsidR="003C49F1" w:rsidRPr="00FE262A" w:rsidRDefault="003C49F1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40" w:name="_Toc234576876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ROZDZIAŁ </w:t>
      </w:r>
      <w:r w:rsidR="0030195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91291F"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5</w:t>
      </w:r>
      <w:bookmarkEnd w:id="40"/>
    </w:p>
    <w:p w14:paraId="1904542F" w14:textId="6EB9007F" w:rsidR="00A34771" w:rsidRPr="00FE262A" w:rsidRDefault="003C49F1" w:rsidP="007C3D6F">
      <w:pPr>
        <w:pStyle w:val="Nagwek1"/>
        <w:spacing w:before="280" w:after="100"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41" w:name="_Toc234576877"/>
      <w:r w:rsidRPr="00FE262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ZAPISY KOŃCOWE</w:t>
      </w:r>
      <w:bookmarkEnd w:id="41"/>
    </w:p>
    <w:p w14:paraId="61173677" w14:textId="6EC87315" w:rsidR="00A34771" w:rsidRPr="00FE262A" w:rsidRDefault="00A34771" w:rsidP="007C3D6F">
      <w:pPr>
        <w:spacing w:before="180" w:after="8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§</w:t>
      </w:r>
      <w:r w:rsidR="003C49F1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6D375D" w:rsidRPr="00FE262A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F64535" w:rsidRPr="00FE262A">
        <w:rPr>
          <w:rFonts w:cstheme="minorHAnsi"/>
          <w:b/>
          <w:bCs/>
          <w:color w:val="000000" w:themeColor="text1"/>
          <w:sz w:val="24"/>
          <w:szCs w:val="24"/>
        </w:rPr>
        <w:t>9</w:t>
      </w:r>
    </w:p>
    <w:p w14:paraId="52914AAC" w14:textId="60042EA1" w:rsidR="00A34771" w:rsidRPr="00FE262A" w:rsidRDefault="00A34771" w:rsidP="00CF56C7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Standardy </w:t>
      </w:r>
      <w:r w:rsidR="0063326C" w:rsidRPr="00FE262A">
        <w:rPr>
          <w:rFonts w:cstheme="minorHAnsi"/>
          <w:color w:val="000000" w:themeColor="text1"/>
          <w:sz w:val="24"/>
          <w:szCs w:val="24"/>
        </w:rPr>
        <w:t>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chrony </w:t>
      </w:r>
      <w:r w:rsidR="0063326C" w:rsidRPr="00FE262A">
        <w:rPr>
          <w:rFonts w:cstheme="minorHAnsi"/>
          <w:color w:val="000000" w:themeColor="text1"/>
          <w:sz w:val="24"/>
          <w:szCs w:val="24"/>
        </w:rPr>
        <w:t>M</w:t>
      </w:r>
      <w:r w:rsidRPr="00FE262A">
        <w:rPr>
          <w:rFonts w:cstheme="minorHAnsi"/>
          <w:color w:val="000000" w:themeColor="text1"/>
          <w:sz w:val="24"/>
          <w:szCs w:val="24"/>
        </w:rPr>
        <w:t>ałoletnich wchodzą w życie z dniem ich ogłoszenia.</w:t>
      </w:r>
    </w:p>
    <w:p w14:paraId="3A58F435" w14:textId="175BEA60" w:rsidR="00F23C30" w:rsidRPr="00FE262A" w:rsidRDefault="00A34771" w:rsidP="0037093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Ogłoszenie następuje w sposób dostępny dla pracowników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przedszkola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dzieci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ich opiekunów, </w:t>
      </w:r>
      <w:r w:rsidR="00252A02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szczególności poprzez wywieszenie w miejscu ogłoszeń dla pracowników </w:t>
      </w:r>
      <w:r w:rsidR="00370938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lub poprzez przesłanie tekstu drogą elektroniczną oraz poprzez zamieszczenie na stronie internetowej</w:t>
      </w:r>
      <w:r w:rsidR="00226CDE" w:rsidRPr="00FE262A">
        <w:rPr>
          <w:rFonts w:cstheme="minorHAnsi"/>
          <w:color w:val="000000" w:themeColor="text1"/>
          <w:sz w:val="24"/>
          <w:szCs w:val="24"/>
        </w:rPr>
        <w:t>, jak również poinformowanie rodziców</w:t>
      </w:r>
      <w:r w:rsidR="00070919" w:rsidRPr="00FE262A">
        <w:rPr>
          <w:rFonts w:cstheme="minorHAnsi"/>
          <w:color w:val="000000" w:themeColor="text1"/>
          <w:sz w:val="24"/>
          <w:szCs w:val="24"/>
        </w:rPr>
        <w:t xml:space="preserve"> i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dzieci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 za pośrednictwem dziennika elektronicznego</w:t>
      </w:r>
      <w:r w:rsidR="008B2B40">
        <w:rPr>
          <w:rFonts w:cstheme="minorHAnsi"/>
          <w:color w:val="000000" w:themeColor="text1"/>
          <w:sz w:val="24"/>
          <w:szCs w:val="24"/>
        </w:rPr>
        <w:t xml:space="preserve">  (</w:t>
      </w:r>
      <w:r w:rsidR="008B2B40" w:rsidRPr="008B2B40">
        <w:rPr>
          <w:rFonts w:cstheme="minorHAnsi"/>
          <w:color w:val="000000" w:themeColor="text1"/>
          <w:sz w:val="24"/>
          <w:szCs w:val="24"/>
        </w:rPr>
        <w:t>jeżeli jest prowadzony w przedszkolu</w:t>
      </w:r>
      <w:r w:rsidR="008B2B40">
        <w:rPr>
          <w:rFonts w:cstheme="minorHAnsi"/>
          <w:color w:val="000000" w:themeColor="text1"/>
          <w:sz w:val="24"/>
          <w:szCs w:val="24"/>
        </w:rPr>
        <w:t>)</w:t>
      </w:r>
      <w:r w:rsidRPr="00FE262A">
        <w:rPr>
          <w:rFonts w:cstheme="minorHAnsi"/>
          <w:color w:val="000000" w:themeColor="text1"/>
          <w:sz w:val="24"/>
          <w:szCs w:val="24"/>
        </w:rPr>
        <w:t>.</w:t>
      </w:r>
      <w:r w:rsidR="00F64535" w:rsidRPr="00FE262A">
        <w:rPr>
          <w:rFonts w:cstheme="minorHAnsi"/>
          <w:color w:val="000000" w:themeColor="text1"/>
          <w:sz w:val="24"/>
          <w:szCs w:val="24"/>
        </w:rPr>
        <w:br w:type="page"/>
      </w:r>
    </w:p>
    <w:p w14:paraId="1D2F22D4" w14:textId="77777777" w:rsidR="00FE262A" w:rsidRPr="00FE262A" w:rsidRDefault="00914DB7" w:rsidP="007C3D6F">
      <w:pPr>
        <w:spacing w:before="120" w:after="120"/>
        <w:ind w:left="5103"/>
        <w:jc w:val="both"/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bookmarkStart w:id="42" w:name="_Hlk148722152"/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lastRenderedPageBreak/>
        <w:t xml:space="preserve">Załącznik nr 1 </w:t>
      </w:r>
    </w:p>
    <w:p w14:paraId="642A22F8" w14:textId="61192862" w:rsidR="00914DB7" w:rsidRPr="00FE262A" w:rsidRDefault="00914DB7" w:rsidP="007C3D6F">
      <w:pPr>
        <w:spacing w:before="120" w:after="120"/>
        <w:ind w:left="5103"/>
        <w:jc w:val="both"/>
        <w:rPr>
          <w:rFonts w:cstheme="minorHAnsi"/>
          <w:i/>
          <w:iCs/>
          <w:color w:val="000000" w:themeColor="text1"/>
          <w:spacing w:val="-6"/>
          <w:sz w:val="24"/>
          <w:szCs w:val="24"/>
          <w:lang w:eastAsia="zh-CN"/>
        </w:rPr>
      </w:pP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do </w:t>
      </w:r>
      <w:r w:rsidR="00163FE3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>S</w:t>
      </w:r>
      <w:r w:rsidR="005F6F36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tandardów </w:t>
      </w: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Ochrony </w:t>
      </w:r>
      <w:r w:rsidR="002B7D8B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>M</w:t>
      </w:r>
      <w:r w:rsidR="005F6F36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>ałoletnich</w:t>
      </w: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8E5165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br/>
      </w:r>
      <w:r w:rsidRPr="00FE262A">
        <w:rPr>
          <w:rFonts w:eastAsia="SimSun" w:cstheme="minorHAnsi"/>
          <w:bCs/>
          <w:color w:val="000000" w:themeColor="text1"/>
          <w:kern w:val="1"/>
          <w:sz w:val="24"/>
          <w:szCs w:val="24"/>
          <w:lang w:eastAsia="zh-CN" w:bidi="hi-IN"/>
        </w:rPr>
        <w:t>w</w:t>
      </w:r>
      <w:r w:rsidR="002B7D8B" w:rsidRPr="00FE262A">
        <w:rPr>
          <w:rFonts w:eastAsia="SimSun" w:cstheme="minorHAnsi"/>
          <w:bCs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Gminnym Przedszkolu</w:t>
      </w:r>
      <w:r w:rsidR="00FE262A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w Tymienicach</w:t>
      </w:r>
    </w:p>
    <w:bookmarkEnd w:id="42"/>
    <w:p w14:paraId="061B8C97" w14:textId="77777777" w:rsidR="00C72BDB" w:rsidRPr="00FE262A" w:rsidRDefault="00C72BDB" w:rsidP="007C3D6F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9ED3546" w14:textId="08E3A481" w:rsidR="004C62EA" w:rsidRPr="00FE262A" w:rsidRDefault="00252A02" w:rsidP="007C3D6F">
      <w:pPr>
        <w:spacing w:before="12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OŚWIADCZENIE O NIEKARALNOŚCI I ZOBOWIĄZANIU DO PRZESTRZEGANIA</w:t>
      </w:r>
    </w:p>
    <w:p w14:paraId="4C21B604" w14:textId="6E093D0B" w:rsidR="004C62EA" w:rsidRPr="00FE262A" w:rsidRDefault="00252A02" w:rsidP="007C3D6F">
      <w:pPr>
        <w:spacing w:before="12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PODSTAWOWYCH ZASAD OCHRONY </w:t>
      </w:r>
      <w:r w:rsidR="006960F6" w:rsidRPr="00FE262A">
        <w:rPr>
          <w:rFonts w:cstheme="minorHAnsi"/>
          <w:b/>
          <w:bCs/>
          <w:color w:val="000000" w:themeColor="text1"/>
          <w:sz w:val="24"/>
          <w:szCs w:val="24"/>
        </w:rPr>
        <w:t>MAŁOLETNICH</w:t>
      </w:r>
    </w:p>
    <w:p w14:paraId="44508D65" w14:textId="77777777" w:rsidR="004C62EA" w:rsidRPr="00FE262A" w:rsidRDefault="004C62EA" w:rsidP="007C3D6F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14D42A4" w14:textId="77777777" w:rsidR="004C7214" w:rsidRPr="00FE262A" w:rsidRDefault="004C7214" w:rsidP="007C3D6F">
      <w:pPr>
        <w:spacing w:before="120"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.........................................................................</w:t>
      </w:r>
    </w:p>
    <w:p w14:paraId="6C027D72" w14:textId="3EE3EF35" w:rsidR="004C7214" w:rsidRPr="00FE262A" w:rsidRDefault="00B4292A" w:rsidP="007C3D6F">
      <w:pPr>
        <w:spacing w:after="12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m</w:t>
      </w:r>
      <w:r w:rsidR="006221C3" w:rsidRPr="00FE262A">
        <w:rPr>
          <w:rFonts w:cstheme="minorHAnsi"/>
          <w:color w:val="000000" w:themeColor="text1"/>
          <w:sz w:val="24"/>
          <w:szCs w:val="24"/>
        </w:rPr>
        <w:t>iejscowość</w:t>
      </w:r>
      <w:r w:rsidR="00A523D1" w:rsidRPr="00FE262A">
        <w:rPr>
          <w:rFonts w:cstheme="minorHAnsi"/>
          <w:color w:val="000000" w:themeColor="text1"/>
          <w:sz w:val="24"/>
          <w:szCs w:val="24"/>
        </w:rPr>
        <w:t>,</w:t>
      </w:r>
      <w:r w:rsidR="004C7214" w:rsidRPr="00FE262A">
        <w:rPr>
          <w:rFonts w:cstheme="minorHAnsi"/>
          <w:color w:val="000000" w:themeColor="text1"/>
          <w:sz w:val="24"/>
          <w:szCs w:val="24"/>
        </w:rPr>
        <w:t xml:space="preserve"> data</w:t>
      </w:r>
    </w:p>
    <w:p w14:paraId="36935F86" w14:textId="77777777" w:rsidR="004C7214" w:rsidRPr="00FE262A" w:rsidRDefault="004C7214" w:rsidP="007C3D6F">
      <w:pPr>
        <w:spacing w:before="7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Ja, .......................................................................... nr PESE</w:t>
      </w:r>
      <w:r w:rsidR="00B9425F" w:rsidRPr="00FE262A">
        <w:rPr>
          <w:rFonts w:cstheme="minorHAnsi"/>
          <w:color w:val="000000" w:themeColor="text1"/>
          <w:sz w:val="24"/>
          <w:szCs w:val="24"/>
        </w:rPr>
        <w:t>L</w:t>
      </w:r>
      <w:r w:rsidRPr="00FE262A">
        <w:rPr>
          <w:rFonts w:cstheme="minorHAnsi"/>
          <w:color w:val="000000" w:themeColor="text1"/>
          <w:sz w:val="24"/>
          <w:szCs w:val="24"/>
        </w:rPr>
        <w:t>......................................................</w:t>
      </w:r>
    </w:p>
    <w:p w14:paraId="0D7E208B" w14:textId="39615F8B" w:rsidR="004C7214" w:rsidRPr="00FE262A" w:rsidRDefault="004C7214" w:rsidP="00370938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oświadczam, że nie byłam/em skazana/y za przestępstwo przeciwko wolności seksualnej</w:t>
      </w:r>
      <w:r w:rsidR="00370938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70938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i obyczajności, i przestępstwa z użyciem przemocy na szkodę małoletniego i nie toczy się</w:t>
      </w:r>
      <w:r w:rsidR="00370938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przeciwko mnie żadne postępowanie karne ani dyscyplinarne w tym zakresie.</w:t>
      </w:r>
    </w:p>
    <w:p w14:paraId="582E04C4" w14:textId="77777777" w:rsidR="001F619B" w:rsidRPr="00FE262A" w:rsidRDefault="001F619B" w:rsidP="00370938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481BF1C" w14:textId="5F46F003" w:rsidR="004C7214" w:rsidRPr="00FE262A" w:rsidRDefault="004C7214" w:rsidP="00370938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Ponadto oświadczam, że zapoznałam/-em się z zasadami ochrony </w:t>
      </w:r>
      <w:r w:rsidR="00BC5FF7" w:rsidRPr="00FE262A">
        <w:rPr>
          <w:rFonts w:cstheme="minorHAnsi"/>
          <w:color w:val="000000" w:themeColor="text1"/>
          <w:sz w:val="24"/>
          <w:szCs w:val="24"/>
        </w:rPr>
        <w:t>małoletnich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obowiązującymi</w:t>
      </w:r>
      <w:r w:rsidR="00584927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 xml:space="preserve">Gminnym Przedszkolu w Tymienicach </w:t>
      </w:r>
      <w:r w:rsidRPr="00FE262A">
        <w:rPr>
          <w:rFonts w:cstheme="minorHAnsi"/>
          <w:color w:val="000000" w:themeColor="text1"/>
          <w:sz w:val="24"/>
          <w:szCs w:val="24"/>
        </w:rPr>
        <w:t>i zobowiązuję się do ich przestrzegania.</w:t>
      </w:r>
    </w:p>
    <w:p w14:paraId="559CB64E" w14:textId="66666E37" w:rsidR="004C7214" w:rsidRPr="00FE262A" w:rsidRDefault="004C7214" w:rsidP="007C3D6F">
      <w:pPr>
        <w:spacing w:before="840" w:after="0" w:line="240" w:lineRule="auto"/>
        <w:ind w:left="5245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.........................................................................</w:t>
      </w:r>
    </w:p>
    <w:p w14:paraId="780AB0CA" w14:textId="77777777" w:rsidR="004C62EA" w:rsidRPr="00FE262A" w:rsidRDefault="00A54ECF" w:rsidP="007C3D6F">
      <w:pPr>
        <w:spacing w:after="120" w:line="240" w:lineRule="auto"/>
        <w:ind w:left="7088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</w:t>
      </w:r>
      <w:r w:rsidR="004C7214" w:rsidRPr="00FE262A">
        <w:rPr>
          <w:rFonts w:cstheme="minorHAnsi"/>
          <w:color w:val="000000" w:themeColor="text1"/>
          <w:sz w:val="24"/>
          <w:szCs w:val="24"/>
        </w:rPr>
        <w:t>odp</w:t>
      </w:r>
      <w:r w:rsidR="00B9425F" w:rsidRPr="00FE262A">
        <w:rPr>
          <w:rFonts w:cstheme="minorHAnsi"/>
          <w:color w:val="000000" w:themeColor="text1"/>
          <w:sz w:val="24"/>
          <w:szCs w:val="24"/>
        </w:rPr>
        <w:t>is</w:t>
      </w:r>
    </w:p>
    <w:p w14:paraId="4D2D2926" w14:textId="77777777" w:rsidR="00A54ECF" w:rsidRPr="00FE262A" w:rsidRDefault="00A54ECF" w:rsidP="007C3D6F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br w:type="page"/>
      </w:r>
    </w:p>
    <w:p w14:paraId="4AF673C9" w14:textId="7EBE73A2" w:rsidR="00FE262A" w:rsidRPr="00FE262A" w:rsidRDefault="00652D18" w:rsidP="00652D18">
      <w:pPr>
        <w:spacing w:before="120" w:after="120"/>
        <w:ind w:left="5103"/>
        <w:jc w:val="both"/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lastRenderedPageBreak/>
        <w:t xml:space="preserve">Załącznik nr </w:t>
      </w:r>
      <w:r w:rsidR="00D34CC9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t>2</w:t>
      </w: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</w:p>
    <w:p w14:paraId="06D4E05B" w14:textId="3F9179B2" w:rsidR="00652D18" w:rsidRPr="00FE262A" w:rsidRDefault="00652D18" w:rsidP="00652D18">
      <w:pPr>
        <w:spacing w:before="120" w:after="120"/>
        <w:ind w:left="5103"/>
        <w:jc w:val="both"/>
        <w:rPr>
          <w:rFonts w:cstheme="minorHAnsi"/>
          <w:i/>
          <w:iCs/>
          <w:color w:val="000000" w:themeColor="text1"/>
          <w:spacing w:val="-6"/>
          <w:sz w:val="24"/>
          <w:szCs w:val="24"/>
          <w:lang w:eastAsia="zh-CN"/>
        </w:rPr>
      </w:pP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do Standardów Ochrony Małoletnich </w:t>
      </w:r>
      <w:r w:rsidR="008E5165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br/>
      </w:r>
      <w:r w:rsidRPr="00FE262A">
        <w:rPr>
          <w:rFonts w:eastAsia="SimSun" w:cstheme="minorHAnsi"/>
          <w:bCs/>
          <w:color w:val="000000" w:themeColor="text1"/>
          <w:kern w:val="1"/>
          <w:sz w:val="24"/>
          <w:szCs w:val="24"/>
          <w:lang w:eastAsia="zh-CN" w:bidi="hi-IN"/>
        </w:rPr>
        <w:t xml:space="preserve">w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Gminnym Przedszkolu</w:t>
      </w:r>
      <w:r w:rsidR="00DE3F5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w Tymienicach</w:t>
      </w:r>
    </w:p>
    <w:p w14:paraId="0F0E78AF" w14:textId="77777777" w:rsidR="00914DB7" w:rsidRPr="00FE262A" w:rsidRDefault="00914DB7" w:rsidP="007C3D6F">
      <w:pPr>
        <w:spacing w:before="120" w:after="120" w:line="276" w:lineRule="auto"/>
        <w:jc w:val="both"/>
        <w:rPr>
          <w:rFonts w:eastAsiaTheme="majorEastAsia" w:cstheme="minorHAnsi"/>
          <w:color w:val="000000" w:themeColor="text1"/>
          <w:sz w:val="24"/>
          <w:szCs w:val="24"/>
        </w:rPr>
      </w:pPr>
    </w:p>
    <w:p w14:paraId="54505F25" w14:textId="0A7C9E21" w:rsidR="00F0523D" w:rsidRPr="00FE262A" w:rsidRDefault="000D30AE" w:rsidP="007C3D6F">
      <w:pPr>
        <w:spacing w:before="120" w:after="120" w:line="276" w:lineRule="auto"/>
        <w:jc w:val="center"/>
        <w:rPr>
          <w:rFonts w:eastAsiaTheme="majorEastAsia"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eastAsiaTheme="majorEastAsia" w:cstheme="minorHAnsi"/>
          <w:b/>
          <w:bCs/>
          <w:color w:val="000000" w:themeColor="text1"/>
          <w:sz w:val="24"/>
          <w:szCs w:val="24"/>
        </w:rPr>
        <w:t>KARTA INTERWENCJI OBOWIĄZUJĄC</w:t>
      </w:r>
      <w:r w:rsidR="0038670E" w:rsidRPr="00FE262A">
        <w:rPr>
          <w:rFonts w:eastAsiaTheme="majorEastAsia" w:cstheme="minorHAnsi"/>
          <w:b/>
          <w:bCs/>
          <w:color w:val="000000" w:themeColor="text1"/>
          <w:sz w:val="24"/>
          <w:szCs w:val="24"/>
        </w:rPr>
        <w:t xml:space="preserve">A W </w:t>
      </w:r>
      <w:r w:rsidR="0038670E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GMINNYM PRZEDSZKOLU W TYMIENICACH </w:t>
      </w:r>
    </w:p>
    <w:tbl>
      <w:tblPr>
        <w:tblStyle w:val="Tabela-Siatka"/>
        <w:tblpPr w:leftFromText="141" w:rightFromText="141" w:vertAnchor="text" w:horzAnchor="margin" w:tblpY="353"/>
        <w:tblW w:w="9360" w:type="dxa"/>
        <w:tblLook w:val="04A0" w:firstRow="1" w:lastRow="0" w:firstColumn="1" w:lastColumn="0" w:noHBand="0" w:noVBand="1"/>
      </w:tblPr>
      <w:tblGrid>
        <w:gridCol w:w="3298"/>
        <w:gridCol w:w="3020"/>
        <w:gridCol w:w="3042"/>
      </w:tblGrid>
      <w:tr w:rsidR="00FE262A" w:rsidRPr="00FE262A" w14:paraId="17CAEF45" w14:textId="77777777" w:rsidTr="003A7BB0">
        <w:trPr>
          <w:trHeight w:val="280"/>
        </w:trPr>
        <w:tc>
          <w:tcPr>
            <w:tcW w:w="9360" w:type="dxa"/>
            <w:gridSpan w:val="3"/>
            <w:shd w:val="clear" w:color="auto" w:fill="E9F0F3"/>
          </w:tcPr>
          <w:p w14:paraId="2A5EF432" w14:textId="009CE3FF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Imię i nazwisko </w:t>
            </w:r>
            <w:r w:rsidR="007A603C"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>dziecko</w:t>
            </w:r>
            <w:r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22AAD26" w14:textId="77777777" w:rsidTr="00502281">
        <w:trPr>
          <w:trHeight w:val="529"/>
        </w:trPr>
        <w:tc>
          <w:tcPr>
            <w:tcW w:w="3280" w:type="dxa"/>
            <w:vAlign w:val="center"/>
          </w:tcPr>
          <w:p w14:paraId="5F49DA05" w14:textId="76C1D81D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Przyczyna interwencji </w:t>
            </w:r>
            <w:r w:rsidR="00502281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(forma krzywdzenia)</w:t>
            </w:r>
          </w:p>
        </w:tc>
        <w:tc>
          <w:tcPr>
            <w:tcW w:w="6080" w:type="dxa"/>
            <w:gridSpan w:val="2"/>
          </w:tcPr>
          <w:p w14:paraId="2F3DD53F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6826B9F4" w14:textId="77777777" w:rsidTr="003A7BB0">
        <w:trPr>
          <w:trHeight w:val="280"/>
        </w:trPr>
        <w:tc>
          <w:tcPr>
            <w:tcW w:w="3280" w:type="dxa"/>
            <w:shd w:val="clear" w:color="auto" w:fill="F7FAFB"/>
          </w:tcPr>
          <w:p w14:paraId="6A416DC8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Osoba zgłaszająca interwencję </w:t>
            </w:r>
          </w:p>
        </w:tc>
        <w:tc>
          <w:tcPr>
            <w:tcW w:w="6080" w:type="dxa"/>
            <w:gridSpan w:val="2"/>
            <w:shd w:val="clear" w:color="auto" w:fill="F7FAFB"/>
          </w:tcPr>
          <w:p w14:paraId="6B1D8FE8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0B4A68BE" w14:textId="77777777" w:rsidTr="00F01177">
        <w:trPr>
          <w:trHeight w:val="280"/>
        </w:trPr>
        <w:tc>
          <w:tcPr>
            <w:tcW w:w="3280" w:type="dxa"/>
            <w:vMerge w:val="restart"/>
            <w:shd w:val="clear" w:color="auto" w:fill="F7FAFB"/>
            <w:vAlign w:val="center"/>
          </w:tcPr>
          <w:p w14:paraId="3F6982B7" w14:textId="77777777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Opis działań podjętych przez personel/pedagoga/psychologa</w:t>
            </w:r>
          </w:p>
        </w:tc>
        <w:tc>
          <w:tcPr>
            <w:tcW w:w="3030" w:type="dxa"/>
          </w:tcPr>
          <w:p w14:paraId="4DC87874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1EC1C90B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Działanie </w:t>
            </w:r>
          </w:p>
        </w:tc>
      </w:tr>
      <w:tr w:rsidR="00FE262A" w:rsidRPr="00FE262A" w14:paraId="0019B0FD" w14:textId="77777777" w:rsidTr="003A7BB0">
        <w:trPr>
          <w:trHeight w:val="546"/>
        </w:trPr>
        <w:tc>
          <w:tcPr>
            <w:tcW w:w="3280" w:type="dxa"/>
            <w:vMerge/>
          </w:tcPr>
          <w:p w14:paraId="40A0E7E9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  <w:shd w:val="clear" w:color="auto" w:fill="F7FAFB"/>
          </w:tcPr>
          <w:p w14:paraId="77EDB9E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760187BD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3C1601D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  <w:shd w:val="clear" w:color="auto" w:fill="F7FAFB"/>
          </w:tcPr>
          <w:p w14:paraId="1C90F528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21CB3344" w14:textId="77777777" w:rsidTr="003A7BB0">
        <w:trPr>
          <w:trHeight w:val="855"/>
        </w:trPr>
        <w:tc>
          <w:tcPr>
            <w:tcW w:w="3280" w:type="dxa"/>
            <w:vMerge/>
          </w:tcPr>
          <w:p w14:paraId="74A788E3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</w:tcPr>
          <w:p w14:paraId="5A3B686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420E2F4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</w:tcPr>
          <w:p w14:paraId="6CAF7292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01C23CAD" w14:textId="77777777" w:rsidTr="003A7BB0">
        <w:trPr>
          <w:trHeight w:val="866"/>
        </w:trPr>
        <w:tc>
          <w:tcPr>
            <w:tcW w:w="3280" w:type="dxa"/>
            <w:vMerge/>
          </w:tcPr>
          <w:p w14:paraId="0B7A84A8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  <w:shd w:val="clear" w:color="auto" w:fill="F7FAFB"/>
          </w:tcPr>
          <w:p w14:paraId="763FE969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0CEA4CD2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391C884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  <w:shd w:val="clear" w:color="auto" w:fill="F7FAFB"/>
          </w:tcPr>
          <w:p w14:paraId="5AC63A9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30CD826A" w14:textId="77777777" w:rsidTr="00502281">
        <w:trPr>
          <w:trHeight w:val="280"/>
        </w:trPr>
        <w:tc>
          <w:tcPr>
            <w:tcW w:w="3280" w:type="dxa"/>
            <w:vMerge w:val="restart"/>
            <w:shd w:val="clear" w:color="auto" w:fill="F7FAFB"/>
            <w:vAlign w:val="center"/>
          </w:tcPr>
          <w:p w14:paraId="5274C43A" w14:textId="76635346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Spotkania z opiekunami </w:t>
            </w:r>
            <w:r w:rsidR="002A6592" w:rsidRPr="00FE262A">
              <w:rPr>
                <w:rFonts w:cstheme="minorHAnsi"/>
                <w:color w:val="000000" w:themeColor="text1"/>
                <w:sz w:val="24"/>
                <w:szCs w:val="24"/>
              </w:rPr>
              <w:t>małoletniego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030" w:type="dxa"/>
          </w:tcPr>
          <w:p w14:paraId="6498CA26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548FEEEB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Działanie </w:t>
            </w:r>
          </w:p>
        </w:tc>
      </w:tr>
      <w:tr w:rsidR="00FE262A" w:rsidRPr="00FE262A" w14:paraId="1310942C" w14:textId="77777777" w:rsidTr="003A7BB0">
        <w:trPr>
          <w:trHeight w:val="855"/>
        </w:trPr>
        <w:tc>
          <w:tcPr>
            <w:tcW w:w="3280" w:type="dxa"/>
            <w:vMerge/>
          </w:tcPr>
          <w:p w14:paraId="5710FC91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  <w:shd w:val="clear" w:color="auto" w:fill="F7FAFB"/>
          </w:tcPr>
          <w:p w14:paraId="41B61B4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  <w:shd w:val="clear" w:color="auto" w:fill="F7FAFB"/>
          </w:tcPr>
          <w:p w14:paraId="024102AF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3C5FE6D5" w14:textId="77777777" w:rsidTr="003A7BB0">
        <w:trPr>
          <w:trHeight w:val="866"/>
        </w:trPr>
        <w:tc>
          <w:tcPr>
            <w:tcW w:w="3280" w:type="dxa"/>
            <w:vMerge/>
          </w:tcPr>
          <w:p w14:paraId="7E110FFC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</w:tcPr>
          <w:p w14:paraId="6F9F29A2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80D2C0E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296CF627" w14:textId="77777777" w:rsidTr="003A7BB0">
        <w:trPr>
          <w:trHeight w:val="520"/>
        </w:trPr>
        <w:tc>
          <w:tcPr>
            <w:tcW w:w="3280" w:type="dxa"/>
            <w:vMerge/>
          </w:tcPr>
          <w:p w14:paraId="462759BD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30" w:type="dxa"/>
            <w:shd w:val="clear" w:color="auto" w:fill="F7FAFB"/>
          </w:tcPr>
          <w:p w14:paraId="6EAA71C3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BDB385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050" w:type="dxa"/>
            <w:shd w:val="clear" w:color="auto" w:fill="F7FAFB"/>
          </w:tcPr>
          <w:p w14:paraId="440CDD56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C93F885" w14:textId="77777777" w:rsidR="006F785B" w:rsidRPr="00FE262A" w:rsidRDefault="006F785B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3B1DCB6" w14:textId="77777777" w:rsidR="006F785B" w:rsidRPr="00FE262A" w:rsidRDefault="006F785B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4B4132E1" w14:textId="77777777" w:rsidTr="00A523D1">
        <w:trPr>
          <w:trHeight w:val="1337"/>
        </w:trPr>
        <w:tc>
          <w:tcPr>
            <w:tcW w:w="3280" w:type="dxa"/>
            <w:vAlign w:val="center"/>
          </w:tcPr>
          <w:p w14:paraId="542C0D4F" w14:textId="77777777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 xml:space="preserve">Forma podjętej interwencji </w:t>
            </w:r>
          </w:p>
        </w:tc>
        <w:tc>
          <w:tcPr>
            <w:tcW w:w="6080" w:type="dxa"/>
            <w:gridSpan w:val="2"/>
          </w:tcPr>
          <w:p w14:paraId="3907730E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Zawiadomienie policji </w:t>
            </w:r>
          </w:p>
          <w:p w14:paraId="6DD5B461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Zawiadomienie o podejrzeniu przestępstwa</w:t>
            </w:r>
          </w:p>
          <w:p w14:paraId="3A75D457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Wniosek o wgląd w sytuację rodziny</w:t>
            </w:r>
          </w:p>
          <w:p w14:paraId="555FE50C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Inny rodzaj interwencji. Jaki?</w:t>
            </w:r>
          </w:p>
          <w:p w14:paraId="5AE2D639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09D0948B" w14:textId="77777777" w:rsidTr="00516E25">
        <w:trPr>
          <w:trHeight w:val="1023"/>
        </w:trPr>
        <w:tc>
          <w:tcPr>
            <w:tcW w:w="3280" w:type="dxa"/>
            <w:shd w:val="clear" w:color="auto" w:fill="F7FAFB"/>
            <w:vAlign w:val="center"/>
          </w:tcPr>
          <w:p w14:paraId="1F49CA57" w14:textId="77777777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Dane dotyczące interwencji (nazwa organu, do którego zgłoszono interwencję) i data interwencji </w:t>
            </w:r>
          </w:p>
        </w:tc>
        <w:tc>
          <w:tcPr>
            <w:tcW w:w="6080" w:type="dxa"/>
            <w:gridSpan w:val="2"/>
            <w:shd w:val="clear" w:color="auto" w:fill="F7FAFB"/>
          </w:tcPr>
          <w:p w14:paraId="6CE434F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43E31888" w14:textId="77777777" w:rsidTr="00516E25">
        <w:trPr>
          <w:trHeight w:val="280"/>
        </w:trPr>
        <w:tc>
          <w:tcPr>
            <w:tcW w:w="3280" w:type="dxa"/>
            <w:vMerge w:val="restart"/>
            <w:shd w:val="clear" w:color="auto" w:fill="F7FAFB"/>
            <w:vAlign w:val="center"/>
          </w:tcPr>
          <w:p w14:paraId="21DF3D96" w14:textId="30AECE9D" w:rsidR="003A7BB0" w:rsidRPr="00FE262A" w:rsidRDefault="003A7BB0" w:rsidP="007C3D6F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Wyniki interwencji: działania organów sprawiedliwości, działania</w:t>
            </w:r>
            <w:r w:rsidR="003944E4"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przedszkola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, działania rodziców </w:t>
            </w:r>
          </w:p>
        </w:tc>
        <w:tc>
          <w:tcPr>
            <w:tcW w:w="3030" w:type="dxa"/>
          </w:tcPr>
          <w:p w14:paraId="0C4A79F7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Data </w:t>
            </w:r>
          </w:p>
        </w:tc>
        <w:tc>
          <w:tcPr>
            <w:tcW w:w="3050" w:type="dxa"/>
          </w:tcPr>
          <w:p w14:paraId="20359D5F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Działanie </w:t>
            </w:r>
          </w:p>
        </w:tc>
      </w:tr>
      <w:tr w:rsidR="00FE262A" w:rsidRPr="00FE262A" w14:paraId="76A8D0EC" w14:textId="77777777" w:rsidTr="003A7BB0">
        <w:trPr>
          <w:trHeight w:val="60"/>
        </w:trPr>
        <w:tc>
          <w:tcPr>
            <w:tcW w:w="3280" w:type="dxa"/>
            <w:vMerge/>
          </w:tcPr>
          <w:p w14:paraId="7A30FD22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080" w:type="dxa"/>
            <w:gridSpan w:val="2"/>
            <w:shd w:val="clear" w:color="auto" w:fill="F7FAFB"/>
          </w:tcPr>
          <w:p w14:paraId="446BF87D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7D28A60D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1B774E57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4B051EC5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1E7A4A21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547A904E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7CFEE2A3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  <w:p w14:paraId="59499368" w14:textId="77777777" w:rsidR="003A7BB0" w:rsidRPr="00FE262A" w:rsidRDefault="003A7BB0" w:rsidP="007C3D6F">
            <w:pPr>
              <w:spacing w:before="120" w:after="120" w:line="276" w:lineRule="auto"/>
              <w:jc w:val="both"/>
              <w:rPr>
                <w:rFonts w:eastAsiaTheme="majorEastAsia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4563ED43" w14:textId="77777777" w:rsidR="00A54ECF" w:rsidRPr="00FE262A" w:rsidRDefault="00A54ECF" w:rsidP="007C3D6F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D909509" w14:textId="74ADCB04" w:rsidR="00365214" w:rsidRPr="00FE262A" w:rsidRDefault="007F0499" w:rsidP="007C3D6F">
      <w:pPr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br w:type="page"/>
      </w:r>
    </w:p>
    <w:p w14:paraId="27C8A23B" w14:textId="1E006E23" w:rsidR="00FE262A" w:rsidRPr="00FE262A" w:rsidRDefault="00952558" w:rsidP="00952558">
      <w:pPr>
        <w:spacing w:before="120" w:after="120"/>
        <w:ind w:left="5103"/>
        <w:jc w:val="both"/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lastRenderedPageBreak/>
        <w:t xml:space="preserve">Załącznik nr </w:t>
      </w:r>
      <w:r w:rsidR="00C56E9E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t>3</w:t>
      </w: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</w:p>
    <w:p w14:paraId="11E9B94C" w14:textId="3457CFB8" w:rsidR="00952558" w:rsidRPr="00FE262A" w:rsidRDefault="00952558" w:rsidP="00952558">
      <w:pPr>
        <w:spacing w:before="120" w:after="120"/>
        <w:ind w:left="5103"/>
        <w:jc w:val="both"/>
        <w:rPr>
          <w:rFonts w:cstheme="minorHAnsi"/>
          <w:i/>
          <w:iCs/>
          <w:color w:val="000000" w:themeColor="text1"/>
          <w:spacing w:val="-6"/>
          <w:sz w:val="24"/>
          <w:szCs w:val="24"/>
          <w:lang w:eastAsia="zh-CN"/>
        </w:rPr>
      </w:pP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do Standardów Ochrony Małoletnich </w:t>
      </w:r>
      <w:r w:rsidR="008E5165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br/>
      </w:r>
      <w:r w:rsidRPr="00FE262A">
        <w:rPr>
          <w:rFonts w:eastAsia="SimSun" w:cstheme="minorHAnsi"/>
          <w:bCs/>
          <w:color w:val="000000" w:themeColor="text1"/>
          <w:kern w:val="1"/>
          <w:sz w:val="24"/>
          <w:szCs w:val="24"/>
          <w:lang w:eastAsia="zh-CN" w:bidi="hi-IN"/>
        </w:rPr>
        <w:t xml:space="preserve">w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Gminnym Przedszkolu</w:t>
      </w:r>
      <w:r w:rsidR="00DE3F5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38670E" w:rsidRPr="00FE262A">
        <w:rPr>
          <w:rFonts w:cstheme="minorHAnsi"/>
          <w:color w:val="000000" w:themeColor="text1"/>
          <w:sz w:val="24"/>
          <w:szCs w:val="24"/>
        </w:rPr>
        <w:t>w Tymienicach</w:t>
      </w:r>
    </w:p>
    <w:p w14:paraId="3C17AF54" w14:textId="77777777" w:rsidR="004F67A9" w:rsidRPr="00FE262A" w:rsidRDefault="004F67A9" w:rsidP="007C3D6F">
      <w:pPr>
        <w:spacing w:before="120" w:after="120" w:line="276" w:lineRule="auto"/>
        <w:jc w:val="center"/>
        <w:rPr>
          <w:rFonts w:eastAsiaTheme="majorEastAsia" w:cstheme="minorHAnsi"/>
          <w:b/>
          <w:bCs/>
          <w:color w:val="000000" w:themeColor="text1"/>
          <w:sz w:val="24"/>
          <w:szCs w:val="24"/>
        </w:rPr>
      </w:pPr>
    </w:p>
    <w:p w14:paraId="36B4F7AF" w14:textId="50AF4C79" w:rsidR="004F67A9" w:rsidRPr="00FE262A" w:rsidRDefault="00B94828" w:rsidP="007C3D6F">
      <w:pPr>
        <w:spacing w:before="12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„</w:t>
      </w:r>
      <w:r w:rsidR="004F67A9" w:rsidRPr="00FE262A">
        <w:rPr>
          <w:rFonts w:cstheme="minorHAnsi"/>
          <w:b/>
          <w:bCs/>
          <w:color w:val="000000" w:themeColor="text1"/>
          <w:sz w:val="24"/>
          <w:szCs w:val="24"/>
        </w:rPr>
        <w:t>NIEBIESK</w:t>
      </w:r>
      <w:r w:rsidR="00FB2BAE" w:rsidRPr="00FE262A">
        <w:rPr>
          <w:rFonts w:cstheme="minorHAnsi"/>
          <w:b/>
          <w:bCs/>
          <w:color w:val="000000" w:themeColor="text1"/>
          <w:sz w:val="24"/>
          <w:szCs w:val="24"/>
        </w:rPr>
        <w:t>IE</w:t>
      </w:r>
      <w:r w:rsidR="004F67A9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 KART</w:t>
      </w:r>
      <w:r w:rsidR="00FB2BAE" w:rsidRPr="00FE262A">
        <w:rPr>
          <w:rFonts w:cstheme="minorHAnsi"/>
          <w:b/>
          <w:bCs/>
          <w:color w:val="000000" w:themeColor="text1"/>
          <w:sz w:val="24"/>
          <w:szCs w:val="24"/>
        </w:rPr>
        <w:t>Y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”</w:t>
      </w:r>
    </w:p>
    <w:p w14:paraId="578EBF94" w14:textId="55B4737F" w:rsidR="004F67A9" w:rsidRPr="00FE262A" w:rsidRDefault="008910BE" w:rsidP="007C3D6F">
      <w:pPr>
        <w:spacing w:before="12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PROCEDURY</w:t>
      </w:r>
      <w:r w:rsidR="008B2B40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REALIZACJI </w:t>
      </w:r>
      <w:r w:rsidR="0038670E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W GMINNYM PRZEDSZKOLU W TYMIENICACH </w:t>
      </w:r>
    </w:p>
    <w:p w14:paraId="68406821" w14:textId="77777777" w:rsidR="003858B2" w:rsidRPr="00FE262A" w:rsidRDefault="003858B2" w:rsidP="007C3D6F">
      <w:pPr>
        <w:spacing w:before="12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A5863CA" w14:textId="43A57C07" w:rsidR="004F67A9" w:rsidRPr="00FE262A" w:rsidRDefault="004F67A9" w:rsidP="007C3D6F">
      <w:pPr>
        <w:spacing w:before="120" w:after="120" w:line="276" w:lineRule="auto"/>
        <w:jc w:val="center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Procedura </w:t>
      </w:r>
      <w:r w:rsidR="00C56E9E">
        <w:rPr>
          <w:rFonts w:cstheme="minorHAnsi"/>
          <w:color w:val="000000" w:themeColor="text1"/>
          <w:sz w:val="24"/>
          <w:szCs w:val="24"/>
        </w:rPr>
        <w:t>„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Niebieskie Karty" - przeciwdziałanie przemocy </w:t>
      </w:r>
      <w:r w:rsidR="00DC353E">
        <w:rPr>
          <w:rFonts w:cstheme="minorHAnsi"/>
          <w:color w:val="000000" w:themeColor="text1"/>
          <w:sz w:val="24"/>
          <w:szCs w:val="24"/>
        </w:rPr>
        <w:t>domowej</w:t>
      </w:r>
    </w:p>
    <w:p w14:paraId="4BF8F9C0" w14:textId="2FFF0788" w:rsidR="004F67A9" w:rsidRPr="00C56E9E" w:rsidRDefault="004F67A9" w:rsidP="00C56E9E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Przemoc </w:t>
      </w:r>
      <w:r w:rsidR="00380A81">
        <w:rPr>
          <w:rFonts w:cstheme="minorHAnsi"/>
          <w:color w:val="000000" w:themeColor="text1"/>
          <w:sz w:val="24"/>
          <w:szCs w:val="24"/>
        </w:rPr>
        <w:t xml:space="preserve">domowa </w:t>
      </w:r>
      <w:r w:rsidRPr="00FE262A">
        <w:rPr>
          <w:rFonts w:cstheme="minorHAnsi"/>
          <w:color w:val="000000" w:themeColor="text1"/>
          <w:sz w:val="24"/>
          <w:szCs w:val="24"/>
        </w:rPr>
        <w:t>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</w:t>
      </w:r>
      <w:r w:rsidR="00C56E9E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>cierpienia</w:t>
      </w:r>
      <w:r w:rsidRPr="00C56E9E">
        <w:rPr>
          <w:rFonts w:cstheme="minorHAnsi"/>
          <w:color w:val="000000" w:themeColor="text1"/>
          <w:sz w:val="24"/>
          <w:szCs w:val="24"/>
        </w:rPr>
        <w:t xml:space="preserve"> i krzywdy moralne u osób dotkniętych przemocą.</w:t>
      </w:r>
    </w:p>
    <w:p w14:paraId="55C4D03F" w14:textId="61829B64" w:rsidR="00226CDE" w:rsidRPr="00FE262A" w:rsidRDefault="00F23C30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Od 28.09.2023 o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bowiązują przepisy Rozporządzenia Rady Ministrów z dnia 6 września 2023 r. </w:t>
      </w:r>
      <w:r w:rsidR="00126883" w:rsidRPr="00FE262A">
        <w:rPr>
          <w:rFonts w:cstheme="minorHAnsi"/>
          <w:color w:val="000000" w:themeColor="text1"/>
          <w:sz w:val="24"/>
          <w:szCs w:val="24"/>
        </w:rPr>
        <w:br/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w sprawie procedury </w:t>
      </w:r>
      <w:r w:rsidR="00C56E9E">
        <w:rPr>
          <w:rFonts w:cstheme="minorHAnsi"/>
          <w:color w:val="000000" w:themeColor="text1"/>
          <w:sz w:val="24"/>
          <w:szCs w:val="24"/>
        </w:rPr>
        <w:t>„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Niebieskie Karty" oraz wzorów formularzy </w:t>
      </w:r>
      <w:r w:rsidR="00C56E9E">
        <w:rPr>
          <w:rFonts w:cstheme="minorHAnsi"/>
          <w:color w:val="000000" w:themeColor="text1"/>
          <w:sz w:val="24"/>
          <w:szCs w:val="24"/>
        </w:rPr>
        <w:t>„</w:t>
      </w:r>
      <w:r w:rsidR="00226CDE" w:rsidRPr="00FE262A">
        <w:rPr>
          <w:rFonts w:cstheme="minorHAnsi"/>
          <w:color w:val="000000" w:themeColor="text1"/>
          <w:sz w:val="24"/>
          <w:szCs w:val="24"/>
        </w:rPr>
        <w:t xml:space="preserve">Niebieska Karta" (Dz. U. </w:t>
      </w:r>
      <w:r w:rsidR="00126883" w:rsidRPr="00FE262A">
        <w:rPr>
          <w:rFonts w:cstheme="minorHAnsi"/>
          <w:color w:val="000000" w:themeColor="text1"/>
          <w:sz w:val="24"/>
          <w:szCs w:val="24"/>
        </w:rPr>
        <w:br/>
      </w:r>
      <w:r w:rsidR="00226CDE" w:rsidRPr="00FE262A">
        <w:rPr>
          <w:rFonts w:cstheme="minorHAnsi"/>
          <w:color w:val="000000" w:themeColor="text1"/>
          <w:sz w:val="24"/>
          <w:szCs w:val="24"/>
        </w:rPr>
        <w:t>z 2023 r. poz. 1870).</w:t>
      </w:r>
    </w:p>
    <w:p w14:paraId="62D0E62D" w14:textId="0A7BEEFF" w:rsidR="004F67A9" w:rsidRPr="00FE262A" w:rsidRDefault="00C35A1C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Formy</w:t>
      </w:r>
      <w:r w:rsidR="004F67A9" w:rsidRPr="00FE262A">
        <w:rPr>
          <w:rFonts w:cstheme="minorHAnsi"/>
          <w:color w:val="000000" w:themeColor="text1"/>
          <w:sz w:val="24"/>
          <w:szCs w:val="24"/>
        </w:rPr>
        <w:t xml:space="preserve"> przemocy </w:t>
      </w:r>
      <w:r>
        <w:rPr>
          <w:rFonts w:cstheme="minorHAnsi"/>
          <w:color w:val="000000" w:themeColor="text1"/>
          <w:sz w:val="24"/>
          <w:szCs w:val="24"/>
        </w:rPr>
        <w:t>domowej</w:t>
      </w:r>
      <w:r w:rsidR="004F67A9" w:rsidRPr="00FE262A">
        <w:rPr>
          <w:rFonts w:cstheme="minorHAnsi"/>
          <w:color w:val="000000" w:themeColor="text1"/>
          <w:sz w:val="24"/>
          <w:szCs w:val="24"/>
        </w:rPr>
        <w:t>:</w:t>
      </w:r>
    </w:p>
    <w:p w14:paraId="031B25AB" w14:textId="77777777" w:rsidR="004F67A9" w:rsidRPr="00FE262A" w:rsidRDefault="004F67A9" w:rsidP="00CF56C7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przemoc fizyczna;</w:t>
      </w:r>
    </w:p>
    <w:p w14:paraId="4380B204" w14:textId="77777777" w:rsidR="004F67A9" w:rsidRPr="00FE262A" w:rsidRDefault="004F67A9" w:rsidP="00CF56C7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przemoc emocjonalna;</w:t>
      </w:r>
    </w:p>
    <w:p w14:paraId="3B3A1354" w14:textId="77777777" w:rsidR="004F67A9" w:rsidRPr="00FE262A" w:rsidRDefault="004F67A9" w:rsidP="00CF56C7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zaniedbywanie;</w:t>
      </w:r>
    </w:p>
    <w:p w14:paraId="3E04601F" w14:textId="77777777" w:rsidR="004F67A9" w:rsidRPr="00FE262A" w:rsidRDefault="004F67A9" w:rsidP="00CF56C7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wykorzystanie seksualne;</w:t>
      </w:r>
    </w:p>
    <w:p w14:paraId="48E86099" w14:textId="5937B538" w:rsidR="004F67A9" w:rsidRPr="00FE262A" w:rsidRDefault="004F67A9" w:rsidP="00CF56C7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małoletni świadkiem przemocy</w:t>
      </w:r>
      <w:r w:rsidR="002461CC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5CEB789" w14:textId="4B444510" w:rsidR="004F67A9" w:rsidRPr="00FE262A" w:rsidRDefault="004F67A9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Procedura „Niebieskie Karty” nakłada na </w:t>
      </w:r>
      <w:r w:rsidR="003944E4" w:rsidRPr="00FE262A">
        <w:rPr>
          <w:rFonts w:cstheme="minorHAnsi"/>
          <w:color w:val="000000" w:themeColor="text1"/>
          <w:sz w:val="24"/>
          <w:szCs w:val="24"/>
        </w:rPr>
        <w:t>przedszkole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określone zadania w przypadku uzasadnionego podejrzenia o stosowanie wobec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przemocy domowej, jeżeli np.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dziecko</w:t>
      </w:r>
      <w:r w:rsidRPr="00FE262A">
        <w:rPr>
          <w:rFonts w:cstheme="minorHAnsi"/>
          <w:color w:val="000000" w:themeColor="text1"/>
          <w:sz w:val="24"/>
          <w:szCs w:val="24"/>
        </w:rPr>
        <w:t>: ma ślady przemocy fizycznej – ślady uderzeń, oparzeń, siniaki, rany, często zdarzające się opuchlizny, złamania, zwichnięcia itd.</w:t>
      </w:r>
    </w:p>
    <w:p w14:paraId="3663B01A" w14:textId="0EE029DE" w:rsidR="004F67A9" w:rsidRPr="00FE262A" w:rsidRDefault="004F67A9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Ma ślady przemocy psychicznej – moczenie, nadmierna potliwość, bóle, zaburzenia mowy związane z napięciem nerwowym itd., Przejawia trudności w nawiązywaniu kontaktu, ma niską samoocenę, wycofanie, lęki, depresję, płaczliwość, zachowania destrukcyjne, agresję, apatię, nieufność, uzależnianie się od innych, zastraszenie, unikanie rozmów itd.</w:t>
      </w:r>
    </w:p>
    <w:p w14:paraId="2967AB2A" w14:textId="2AC0A777" w:rsidR="004F67A9" w:rsidRPr="00FE262A" w:rsidRDefault="004F67A9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Ma brudny strój, nieodpowiedni do pory roku, rozwój, wzrost i wagę nieadekwatne do wieku, </w:t>
      </w:r>
      <w:r w:rsidR="009035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korzysta z pomocy lekarza mimo przewlekłej choroby itd. Karta stanowi ważny element </w:t>
      </w:r>
      <w:r w:rsidR="009035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w walce z przemocą </w:t>
      </w:r>
      <w:r w:rsidR="00650995">
        <w:rPr>
          <w:rFonts w:cstheme="minorHAnsi"/>
          <w:color w:val="000000" w:themeColor="text1"/>
          <w:sz w:val="24"/>
          <w:szCs w:val="24"/>
        </w:rPr>
        <w:t>domową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ponieważ dokumentuje sytuacje pokrzywdzonego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9035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i stanowi dowód w postępowaniu przygotowawczym i ewentualnej sprawie karnej o znęcanie się.</w:t>
      </w:r>
    </w:p>
    <w:p w14:paraId="091E3C4F" w14:textId="3055B2FE" w:rsidR="004F67A9" w:rsidRPr="00FE262A" w:rsidRDefault="004F67A9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lastRenderedPageBreak/>
        <w:t xml:space="preserve">Rozpoznanie przemocy </w:t>
      </w:r>
      <w:r w:rsidR="00C35A1C">
        <w:rPr>
          <w:rFonts w:cstheme="minorHAnsi"/>
          <w:color w:val="000000" w:themeColor="text1"/>
          <w:sz w:val="24"/>
          <w:szCs w:val="24"/>
        </w:rPr>
        <w:t>domowej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i wypełnienie „Niebieskie Karty” to początek procesu wspierania ofiary przemocy.</w:t>
      </w:r>
    </w:p>
    <w:p w14:paraId="67FC5234" w14:textId="25ECF353" w:rsidR="004F67A9" w:rsidRPr="00FE262A" w:rsidRDefault="004F67A9" w:rsidP="00CF56C7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Podejmowanie interwencji wobec rodziny dotkniętej przemocą odbywające się na podstawie procedury „Niebieskie karty” nie wymaga zgody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dotkniętego przemocą.</w:t>
      </w:r>
    </w:p>
    <w:p w14:paraId="4D403544" w14:textId="77777777" w:rsidR="00650995" w:rsidRDefault="00650995" w:rsidP="007C3D6F">
      <w:pPr>
        <w:spacing w:before="240" w:after="24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E928301" w14:textId="4013A8D1" w:rsidR="004F67A9" w:rsidRPr="00FE262A" w:rsidRDefault="004F67A9" w:rsidP="007C3D6F">
      <w:pPr>
        <w:spacing w:before="240" w:after="24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REALIZACJA PROCEDURY „NIEBIESKIE KARTY” </w:t>
      </w:r>
      <w:r w:rsidR="0052427C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W </w:t>
      </w:r>
      <w:r w:rsidR="003944E4" w:rsidRPr="00FE262A">
        <w:rPr>
          <w:rFonts w:cstheme="minorHAnsi"/>
          <w:b/>
          <w:bCs/>
          <w:color w:val="000000" w:themeColor="text1"/>
          <w:sz w:val="24"/>
          <w:szCs w:val="24"/>
        </w:rPr>
        <w:t>PRZED</w:t>
      </w:r>
      <w:r w:rsidR="0052427C" w:rsidRPr="00FE262A">
        <w:rPr>
          <w:rFonts w:cstheme="minorHAnsi"/>
          <w:b/>
          <w:bCs/>
          <w:color w:val="000000" w:themeColor="text1"/>
          <w:sz w:val="24"/>
          <w:szCs w:val="24"/>
        </w:rPr>
        <w:t>SZKOL</w:t>
      </w:r>
      <w:r w:rsidR="003944E4" w:rsidRPr="00FE262A">
        <w:rPr>
          <w:rFonts w:cstheme="minorHAnsi"/>
          <w:b/>
          <w:bCs/>
          <w:color w:val="000000" w:themeColor="text1"/>
          <w:sz w:val="24"/>
          <w:szCs w:val="24"/>
        </w:rPr>
        <w:t>U</w:t>
      </w:r>
    </w:p>
    <w:p w14:paraId="75B877BB" w14:textId="7685EA53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„Niebiesk</w:t>
      </w:r>
      <w:r w:rsidR="001F5050" w:rsidRPr="00FE262A">
        <w:rPr>
          <w:rFonts w:cstheme="minorHAnsi"/>
          <w:color w:val="000000" w:themeColor="text1"/>
          <w:sz w:val="24"/>
          <w:szCs w:val="24"/>
        </w:rPr>
        <w:t>ie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Kart</w:t>
      </w:r>
      <w:r w:rsidR="001F5050" w:rsidRPr="00FE262A">
        <w:rPr>
          <w:rFonts w:cstheme="minorHAnsi"/>
          <w:color w:val="000000" w:themeColor="text1"/>
          <w:sz w:val="24"/>
          <w:szCs w:val="24"/>
        </w:rPr>
        <w:t>y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” zakłada </w:t>
      </w:r>
      <w:r w:rsidR="00C35A1C" w:rsidRPr="00C35A1C">
        <w:rPr>
          <w:rFonts w:cstheme="minorHAnsi"/>
          <w:color w:val="000000" w:themeColor="text1"/>
          <w:sz w:val="24"/>
          <w:szCs w:val="24"/>
        </w:rPr>
        <w:t>uprawniony przedstawiciel oświaty, który powziął uzasadnione podejrzenie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(decyzję o założeniu „Niebieskie Karty” warto podjąć po konsultacjach </w:t>
      </w:r>
      <w:r w:rsidR="009035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>oraz w porozumieniu z zespołem)</w:t>
      </w:r>
      <w:r w:rsidR="0016079D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40D62DE1" w14:textId="1169DD27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Wszczęcie procedury następuje poprzez wypełnienie formularza „Niebieska Karta – A” </w:t>
      </w:r>
      <w:r w:rsidRPr="00FE262A">
        <w:rPr>
          <w:rFonts w:cstheme="minorHAnsi"/>
          <w:color w:val="000000" w:themeColor="text1"/>
          <w:sz w:val="24"/>
          <w:szCs w:val="24"/>
        </w:rPr>
        <w:br/>
        <w:t xml:space="preserve">w obecności osoby, co do której istnieje podejrzenie, że jest dotknięta przemocą </w:t>
      </w:r>
      <w:r w:rsidR="00C35A1C">
        <w:rPr>
          <w:rFonts w:cstheme="minorHAnsi"/>
          <w:color w:val="000000" w:themeColor="text1"/>
          <w:sz w:val="24"/>
          <w:szCs w:val="24"/>
        </w:rPr>
        <w:t>domową</w:t>
      </w:r>
      <w:r w:rsidR="0016079D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73AAEEC5" w14:textId="25CD237B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 podejrzenia stosowania przemocy </w:t>
      </w:r>
      <w:r w:rsidR="00C35A1C">
        <w:rPr>
          <w:rFonts w:cstheme="minorHAnsi"/>
          <w:color w:val="000000" w:themeColor="text1"/>
          <w:sz w:val="24"/>
          <w:szCs w:val="24"/>
        </w:rPr>
        <w:t>domowej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wobec niepełnoletniego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czynności podejmowane i realizowane w ramach procedury, przeprowadza się w obecności rodzica, opiekuna prawnego </w:t>
      </w:r>
      <w:r w:rsidR="00FC4EDF">
        <w:rPr>
          <w:rFonts w:cstheme="minorHAnsi"/>
          <w:color w:val="000000" w:themeColor="text1"/>
          <w:sz w:val="24"/>
          <w:szCs w:val="24"/>
        </w:rPr>
        <w:t xml:space="preserve"> lub </w:t>
      </w:r>
      <w:r w:rsidRPr="00FE262A">
        <w:rPr>
          <w:rFonts w:cstheme="minorHAnsi"/>
          <w:color w:val="000000" w:themeColor="text1"/>
          <w:sz w:val="24"/>
          <w:szCs w:val="24"/>
        </w:rPr>
        <w:t>faktycznego</w:t>
      </w:r>
      <w:r w:rsidR="0016079D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7F96FA31" w14:textId="0F556C6C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Jeżeli osobami, wobec których istnieje podejrzenie, że stosują przemoc </w:t>
      </w:r>
      <w:r w:rsidR="004662BD">
        <w:rPr>
          <w:rFonts w:cstheme="minorHAnsi"/>
          <w:color w:val="000000" w:themeColor="text1"/>
          <w:sz w:val="24"/>
          <w:szCs w:val="24"/>
        </w:rPr>
        <w:t>domową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wobec małoletniego są rodzice, opiekunowie prawni lub faktyczni, działania z udziałem </w:t>
      </w:r>
      <w:r w:rsidR="004662BD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przeprowadza się w obecności pełnoletniej osoby najbliższej</w:t>
      </w:r>
      <w:r w:rsidR="00FC4EDF" w:rsidRPr="00FC4EDF">
        <w:t xml:space="preserve"> </w:t>
      </w:r>
      <w:r w:rsidR="00FC4EDF" w:rsidRPr="00FC4EDF">
        <w:rPr>
          <w:rFonts w:cstheme="minorHAnsi"/>
          <w:color w:val="000000" w:themeColor="text1"/>
          <w:sz w:val="24"/>
          <w:szCs w:val="24"/>
        </w:rPr>
        <w:t>lub pełnoletniej osoby wskazanej przez 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5E09291A" w14:textId="669E6D59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Działania z udziałem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co do którego istnieje podejrzenie, że jest dotknięty przemocą </w:t>
      </w:r>
      <w:r w:rsidRPr="00FE262A">
        <w:rPr>
          <w:rFonts w:cstheme="minorHAnsi"/>
          <w:color w:val="000000" w:themeColor="text1"/>
          <w:sz w:val="24"/>
          <w:szCs w:val="24"/>
        </w:rPr>
        <w:br/>
      </w:r>
      <w:r w:rsidR="00C35A1C">
        <w:rPr>
          <w:rFonts w:cstheme="minorHAnsi"/>
          <w:color w:val="000000" w:themeColor="text1"/>
          <w:sz w:val="24"/>
          <w:szCs w:val="24"/>
        </w:rPr>
        <w:t>domową</w:t>
      </w:r>
      <w:r w:rsidRPr="00FE262A">
        <w:rPr>
          <w:rFonts w:cstheme="minorHAnsi"/>
          <w:color w:val="000000" w:themeColor="text1"/>
          <w:sz w:val="24"/>
          <w:szCs w:val="24"/>
        </w:rPr>
        <w:t>, powinny być prowadzone w miarę możliwości w obecności pedagoga lub psychologa.</w:t>
      </w:r>
    </w:p>
    <w:p w14:paraId="207ABBAA" w14:textId="1D26F26E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Po wypełnieniu formularza „Niebieska Karta – A” osobie, co do której istnieje podejrzenie, </w:t>
      </w:r>
      <w:r w:rsidR="009035D0" w:rsidRPr="00FE262A">
        <w:rPr>
          <w:rFonts w:cstheme="minorHAnsi"/>
          <w:color w:val="000000" w:themeColor="text1"/>
          <w:sz w:val="24"/>
          <w:szCs w:val="24"/>
        </w:rPr>
        <w:br/>
      </w:r>
      <w:r w:rsidRPr="00FE262A">
        <w:rPr>
          <w:rFonts w:cstheme="minorHAnsi"/>
          <w:color w:val="000000" w:themeColor="text1"/>
          <w:sz w:val="24"/>
          <w:szCs w:val="24"/>
        </w:rPr>
        <w:t xml:space="preserve">że jest dotknięta przemocą </w:t>
      </w:r>
      <w:r w:rsidR="00C35A1C">
        <w:rPr>
          <w:rFonts w:cstheme="minorHAnsi"/>
          <w:color w:val="000000" w:themeColor="text1"/>
          <w:sz w:val="24"/>
          <w:szCs w:val="24"/>
        </w:rPr>
        <w:t>domową</w:t>
      </w:r>
      <w:r w:rsidRPr="00FE262A">
        <w:rPr>
          <w:rFonts w:cstheme="minorHAnsi"/>
          <w:color w:val="000000" w:themeColor="text1"/>
          <w:sz w:val="24"/>
          <w:szCs w:val="24"/>
        </w:rPr>
        <w:t>, przekazuje się formularz „Niebieska Karta –B”</w:t>
      </w:r>
      <w:r w:rsidR="008A4D97" w:rsidRPr="00FE262A">
        <w:rPr>
          <w:rFonts w:cstheme="minorHAnsi"/>
          <w:color w:val="000000" w:themeColor="text1"/>
          <w:sz w:val="24"/>
          <w:szCs w:val="24"/>
        </w:rPr>
        <w:t>.</w:t>
      </w:r>
    </w:p>
    <w:p w14:paraId="1F7E2DD8" w14:textId="144C89F7" w:rsidR="004F67A9" w:rsidRPr="00FE262A" w:rsidRDefault="004F67A9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 w:hanging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W przypadku, gdy przemoc </w:t>
      </w:r>
      <w:r w:rsidR="004662BD">
        <w:rPr>
          <w:rFonts w:cstheme="minorHAnsi"/>
          <w:color w:val="000000" w:themeColor="text1"/>
          <w:sz w:val="24"/>
          <w:szCs w:val="24"/>
        </w:rPr>
        <w:t>domowa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dotyczy niepełnoletniego </w:t>
      </w:r>
      <w:r w:rsidR="007A603C" w:rsidRPr="00FE262A">
        <w:rPr>
          <w:rFonts w:cstheme="minorHAnsi"/>
          <w:color w:val="000000" w:themeColor="text1"/>
          <w:sz w:val="24"/>
          <w:szCs w:val="24"/>
        </w:rPr>
        <w:t>dziecka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, formularz „Niebieska Karta – B” przekazuje się rodzicowi, opiekunowi prawnemu lub faktycznemu </w:t>
      </w:r>
      <w:r w:rsidR="00B75E8B" w:rsidRPr="00B75E8B">
        <w:rPr>
          <w:rFonts w:cstheme="minorHAnsi"/>
          <w:color w:val="000000" w:themeColor="text1"/>
          <w:sz w:val="24"/>
          <w:szCs w:val="24"/>
        </w:rPr>
        <w:t>a jeżeli podejrzenie stosowania przemocy dotyczy rodziców lub opiekunów – pełnoletniej osobie najbliższej lub pełnoletniej osobie wskazanej przez małoletniego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(formularza „Niebieska Karta – B”</w:t>
      </w:r>
      <w:r w:rsidR="00B75E8B">
        <w:rPr>
          <w:rFonts w:cstheme="minorHAnsi"/>
          <w:color w:val="000000" w:themeColor="text1"/>
          <w:sz w:val="24"/>
          <w:szCs w:val="24"/>
        </w:rPr>
        <w:t xml:space="preserve"> 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nie przekazuje się osobie, wobec której istnieje podejrzenie, że stosuje przemoc </w:t>
      </w:r>
      <w:r w:rsidR="004662BD">
        <w:rPr>
          <w:rFonts w:cstheme="minorHAnsi"/>
          <w:color w:val="000000" w:themeColor="text1"/>
          <w:sz w:val="24"/>
          <w:szCs w:val="24"/>
        </w:rPr>
        <w:t>domową</w:t>
      </w:r>
      <w:r w:rsidRPr="00FE262A">
        <w:rPr>
          <w:rFonts w:cstheme="minorHAnsi"/>
          <w:color w:val="000000" w:themeColor="text1"/>
          <w:sz w:val="24"/>
          <w:szCs w:val="24"/>
        </w:rPr>
        <w:t>)</w:t>
      </w:r>
      <w:r w:rsidR="00140C79" w:rsidRPr="00FE262A">
        <w:rPr>
          <w:rFonts w:cstheme="minorHAnsi"/>
          <w:color w:val="000000" w:themeColor="text1"/>
          <w:sz w:val="24"/>
          <w:szCs w:val="24"/>
        </w:rPr>
        <w:t>.</w:t>
      </w:r>
      <w:r w:rsidRPr="00FE262A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6B17D14" w14:textId="73236DD8" w:rsidR="004F67A9" w:rsidRDefault="00E607C2" w:rsidP="00CF56C7">
      <w:pPr>
        <w:pStyle w:val="Akapitzlist"/>
        <w:numPr>
          <w:ilvl w:val="0"/>
          <w:numId w:val="41"/>
        </w:numPr>
        <w:spacing w:before="120" w:after="120" w:line="276" w:lineRule="auto"/>
        <w:ind w:left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t>Wypełniony formularz „Niebieska Karta – A” niezwłocznie, nie później niż w terminie 5 dni roboczych od dnia wszczęcia procedury, przekazuje się do zespołu interdyscyplinarnego.</w:t>
      </w:r>
    </w:p>
    <w:p w14:paraId="18A67FE2" w14:textId="77777777" w:rsidR="006368BC" w:rsidRPr="00FE262A" w:rsidRDefault="006368BC" w:rsidP="006368BC">
      <w:pPr>
        <w:pStyle w:val="Akapitzlist"/>
        <w:spacing w:before="120" w:after="120" w:line="276" w:lineRule="auto"/>
        <w:ind w:left="284"/>
        <w:contextualSpacing w:val="0"/>
        <w:jc w:val="both"/>
        <w:rPr>
          <w:rFonts w:cstheme="minorHAnsi"/>
          <w:color w:val="000000" w:themeColor="text1"/>
          <w:sz w:val="24"/>
          <w:szCs w:val="24"/>
        </w:rPr>
      </w:pPr>
    </w:p>
    <w:p w14:paraId="659702D7" w14:textId="4EAABD68" w:rsidR="00BA75DD" w:rsidRPr="00FE262A" w:rsidRDefault="00BA75DD" w:rsidP="007C3D6F">
      <w:pPr>
        <w:rPr>
          <w:rFonts w:cstheme="minorHAnsi"/>
          <w:color w:val="000000" w:themeColor="text1"/>
          <w:sz w:val="24"/>
          <w:szCs w:val="24"/>
        </w:rPr>
      </w:pPr>
      <w:r w:rsidRPr="00FE262A">
        <w:rPr>
          <w:rFonts w:cstheme="minorHAnsi"/>
          <w:color w:val="000000" w:themeColor="text1"/>
          <w:sz w:val="24"/>
          <w:szCs w:val="24"/>
        </w:rPr>
        <w:br w:type="page"/>
      </w:r>
    </w:p>
    <w:p w14:paraId="20AFF14F" w14:textId="48F5BD47" w:rsidR="003B3DD3" w:rsidRPr="00FE262A" w:rsidRDefault="003B3DD3" w:rsidP="00C56E9E">
      <w:pPr>
        <w:spacing w:after="0" w:line="240" w:lineRule="auto"/>
        <w:ind w:left="5387"/>
        <w:jc w:val="both"/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Times New Roman" w:cstheme="minorHAnsi"/>
          <w:i/>
          <w:i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Załączniki do Rozporządzenia Rady Ministrów z dnia </w:t>
      </w:r>
      <w:r w:rsidR="00AB5CCB">
        <w:rPr>
          <w:rFonts w:eastAsia="Times New Roman" w:cstheme="minorHAnsi"/>
          <w:i/>
          <w:i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6</w:t>
      </w:r>
      <w:r w:rsidRPr="00FE262A">
        <w:rPr>
          <w:rFonts w:eastAsia="Times New Roman" w:cstheme="minorHAnsi"/>
          <w:i/>
          <w:i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września 2023 r. </w:t>
      </w:r>
      <w:r w:rsidR="00C56E9E"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                                         </w:t>
      </w:r>
    </w:p>
    <w:p w14:paraId="18A1DFA9" w14:textId="68626E53" w:rsidR="00C56E9E" w:rsidRDefault="00C56E9E" w:rsidP="00C56E9E">
      <w:pPr>
        <w:spacing w:after="0" w:line="240" w:lineRule="auto"/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…………………………….………….</w:t>
      </w:r>
    </w:p>
    <w:p w14:paraId="18C9287C" w14:textId="4CD4BEA0" w:rsidR="003B3DD3" w:rsidRPr="00FE262A" w:rsidRDefault="003B3DD3" w:rsidP="00C56E9E">
      <w:pPr>
        <w:spacing w:after="0" w:line="240" w:lineRule="auto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miejscowość, data</w:t>
      </w:r>
    </w:p>
    <w:p w14:paraId="7415ABBF" w14:textId="77777777" w:rsidR="003B3DD3" w:rsidRPr="00FE262A" w:rsidRDefault="003B3DD3" w:rsidP="00212BB3">
      <w:pPr>
        <w:spacing w:before="24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eastAsia="pl-PL" w:bidi="hi-IN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  <w:lang w:eastAsia="pl-PL" w:bidi="hi-IN"/>
        </w:rPr>
        <w:t>„NIEBIESKA KARTA – A”</w:t>
      </w:r>
    </w:p>
    <w:p w14:paraId="7E6AB4EB" w14:textId="77777777" w:rsidR="003B3DD3" w:rsidRPr="00FE262A" w:rsidRDefault="003B3DD3" w:rsidP="007C3D6F">
      <w:pPr>
        <w:spacing w:after="0" w:line="266" w:lineRule="auto"/>
        <w:jc w:val="center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W ZWIĄZKU Z POWZIĘCIEM UZASADNIONEGO PODEJRZENIA STOSOWANIA PRZEMOCY DOMOWEJ LUB W WYNIKU ZGŁOSZENIA PRZEZ ŚWIADKA PRZEMOCY DOMOWEJ USTALA SIĘ, CO NASTĘPUJE:</w:t>
      </w:r>
    </w:p>
    <w:p w14:paraId="5EABA95C" w14:textId="77777777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284" w:hanging="28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DANE OSOBY/OSÓB DOZNAJĄCYCH PRZEMOCY DOMOWEJ</w:t>
      </w:r>
    </w:p>
    <w:tbl>
      <w:tblPr>
        <w:tblStyle w:val="Tabela-Siatka"/>
        <w:tblW w:w="0" w:type="auto"/>
        <w:tblInd w:w="428" w:type="dxa"/>
        <w:tblLook w:val="04A0" w:firstRow="1" w:lastRow="0" w:firstColumn="1" w:lastColumn="0" w:noHBand="0" w:noVBand="1"/>
      </w:tblPr>
      <w:tblGrid>
        <w:gridCol w:w="2312"/>
        <w:gridCol w:w="2296"/>
        <w:gridCol w:w="2296"/>
        <w:gridCol w:w="2297"/>
      </w:tblGrid>
      <w:tr w:rsidR="00FE262A" w:rsidRPr="00FE262A" w14:paraId="0612B209" w14:textId="77777777" w:rsidTr="0010192C">
        <w:tc>
          <w:tcPr>
            <w:tcW w:w="2312" w:type="dxa"/>
            <w:shd w:val="clear" w:color="auto" w:fill="E9F0F3"/>
            <w:vAlign w:val="center"/>
          </w:tcPr>
          <w:p w14:paraId="7A8D105A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Dane</w:t>
            </w:r>
          </w:p>
        </w:tc>
        <w:tc>
          <w:tcPr>
            <w:tcW w:w="2296" w:type="dxa"/>
            <w:shd w:val="clear" w:color="auto" w:fill="E9F0F3"/>
            <w:vAlign w:val="center"/>
          </w:tcPr>
          <w:p w14:paraId="10B9360C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Osoba 1 doznająca przemocy domowej</w:t>
            </w:r>
          </w:p>
        </w:tc>
        <w:tc>
          <w:tcPr>
            <w:tcW w:w="2296" w:type="dxa"/>
            <w:shd w:val="clear" w:color="auto" w:fill="E9F0F3"/>
          </w:tcPr>
          <w:p w14:paraId="2C5B2CD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Osoba 2 doznająca przemocy domowej</w:t>
            </w:r>
          </w:p>
        </w:tc>
        <w:tc>
          <w:tcPr>
            <w:tcW w:w="2297" w:type="dxa"/>
            <w:shd w:val="clear" w:color="auto" w:fill="E9F0F3"/>
          </w:tcPr>
          <w:p w14:paraId="40D3528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Osoba 3 doznająca przemocy domowej</w:t>
            </w:r>
          </w:p>
        </w:tc>
      </w:tr>
      <w:tr w:rsidR="00FE262A" w:rsidRPr="00FE262A" w14:paraId="70DDC294" w14:textId="77777777" w:rsidTr="0010192C">
        <w:tc>
          <w:tcPr>
            <w:tcW w:w="2312" w:type="dxa"/>
          </w:tcPr>
          <w:p w14:paraId="1644A95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Małoletni (Tak/Nie)</w:t>
            </w:r>
          </w:p>
        </w:tc>
        <w:tc>
          <w:tcPr>
            <w:tcW w:w="2296" w:type="dxa"/>
          </w:tcPr>
          <w:p w14:paraId="6321063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04F8016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95AF10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3B3E4F0B" w14:textId="77777777" w:rsidTr="0010192C">
        <w:tc>
          <w:tcPr>
            <w:tcW w:w="2312" w:type="dxa"/>
            <w:shd w:val="clear" w:color="auto" w:fill="F7FAFB"/>
          </w:tcPr>
          <w:p w14:paraId="067E9F9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Imię i nazwisko</w:t>
            </w:r>
          </w:p>
        </w:tc>
        <w:tc>
          <w:tcPr>
            <w:tcW w:w="2296" w:type="dxa"/>
            <w:shd w:val="clear" w:color="auto" w:fill="F7FAFB"/>
          </w:tcPr>
          <w:p w14:paraId="42BCB55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5C8512B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782B969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5F8D0952" w14:textId="77777777" w:rsidTr="0010192C">
        <w:tc>
          <w:tcPr>
            <w:tcW w:w="2312" w:type="dxa"/>
          </w:tcPr>
          <w:p w14:paraId="606B277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Imiona rodziców</w:t>
            </w:r>
          </w:p>
        </w:tc>
        <w:tc>
          <w:tcPr>
            <w:tcW w:w="2296" w:type="dxa"/>
          </w:tcPr>
          <w:p w14:paraId="09D5211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062958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10ECAF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1A76A647" w14:textId="77777777" w:rsidTr="0010192C">
        <w:tc>
          <w:tcPr>
            <w:tcW w:w="2312" w:type="dxa"/>
            <w:shd w:val="clear" w:color="auto" w:fill="F7FAFB"/>
          </w:tcPr>
          <w:p w14:paraId="40AB736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Wiek</w:t>
            </w:r>
          </w:p>
        </w:tc>
        <w:tc>
          <w:tcPr>
            <w:tcW w:w="2296" w:type="dxa"/>
            <w:shd w:val="clear" w:color="auto" w:fill="F7FAFB"/>
          </w:tcPr>
          <w:p w14:paraId="0C77A78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6563208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26E42BF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043E07C1" w14:textId="77777777" w:rsidTr="0010192C">
        <w:tc>
          <w:tcPr>
            <w:tcW w:w="2312" w:type="dxa"/>
          </w:tcPr>
          <w:p w14:paraId="54D5B09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PESEL</w:t>
            </w:r>
          </w:p>
        </w:tc>
        <w:tc>
          <w:tcPr>
            <w:tcW w:w="2296" w:type="dxa"/>
          </w:tcPr>
          <w:p w14:paraId="24E4263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F9AB68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D59AC9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05F07B07" w14:textId="77777777" w:rsidTr="0010192C">
        <w:tc>
          <w:tcPr>
            <w:tcW w:w="2312" w:type="dxa"/>
            <w:shd w:val="clear" w:color="auto" w:fill="F7FAFB"/>
          </w:tcPr>
          <w:p w14:paraId="5ABC18C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Nazwa i adres miejsca pracy/nazwa i adres placówki oświatowej do której uczęszcza małoletni</w:t>
            </w:r>
          </w:p>
        </w:tc>
        <w:tc>
          <w:tcPr>
            <w:tcW w:w="2296" w:type="dxa"/>
            <w:shd w:val="clear" w:color="auto" w:fill="F7FAFB"/>
          </w:tcPr>
          <w:p w14:paraId="7D0E934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3336067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3AA2785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75428C6E" w14:textId="77777777" w:rsidTr="0010192C">
        <w:tc>
          <w:tcPr>
            <w:tcW w:w="9201" w:type="dxa"/>
            <w:gridSpan w:val="4"/>
          </w:tcPr>
          <w:p w14:paraId="75AC7CF4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bCs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Adres miejsca zamieszkania</w:t>
            </w:r>
          </w:p>
        </w:tc>
      </w:tr>
      <w:tr w:rsidR="00FE262A" w:rsidRPr="00FE262A" w14:paraId="5DDC9C68" w14:textId="77777777" w:rsidTr="0010192C">
        <w:tc>
          <w:tcPr>
            <w:tcW w:w="2312" w:type="dxa"/>
            <w:shd w:val="clear" w:color="auto" w:fill="F7FAFB"/>
          </w:tcPr>
          <w:p w14:paraId="1512587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  <w:shd w:val="clear" w:color="auto" w:fill="F7FAFB"/>
          </w:tcPr>
          <w:p w14:paraId="7BD8947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3EC54F4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327F6F4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3DAFE931" w14:textId="77777777" w:rsidTr="0010192C">
        <w:tc>
          <w:tcPr>
            <w:tcW w:w="2312" w:type="dxa"/>
          </w:tcPr>
          <w:p w14:paraId="736922A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2363A84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13B817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E170C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69A14E00" w14:textId="77777777" w:rsidTr="0010192C">
        <w:tc>
          <w:tcPr>
            <w:tcW w:w="2312" w:type="dxa"/>
            <w:shd w:val="clear" w:color="auto" w:fill="F7FAFB"/>
          </w:tcPr>
          <w:p w14:paraId="2091DC6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  <w:shd w:val="clear" w:color="auto" w:fill="F7FAFB"/>
          </w:tcPr>
          <w:p w14:paraId="16C1794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1757013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7FD6AC6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0A7AD725" w14:textId="77777777" w:rsidTr="0010192C">
        <w:tc>
          <w:tcPr>
            <w:tcW w:w="2312" w:type="dxa"/>
          </w:tcPr>
          <w:p w14:paraId="6C3A3AA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10E80A2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0DA681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5D7FFB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233476B4" w14:textId="77777777" w:rsidTr="0010192C">
        <w:tc>
          <w:tcPr>
            <w:tcW w:w="2312" w:type="dxa"/>
            <w:shd w:val="clear" w:color="auto" w:fill="F7FAFB"/>
          </w:tcPr>
          <w:p w14:paraId="259C65F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  <w:shd w:val="clear" w:color="auto" w:fill="F7FAFB"/>
          </w:tcPr>
          <w:p w14:paraId="7C01293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53973DC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6C2A05F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11D98C03" w14:textId="77777777" w:rsidTr="0010192C">
        <w:tc>
          <w:tcPr>
            <w:tcW w:w="2312" w:type="dxa"/>
          </w:tcPr>
          <w:p w14:paraId="2EBAAF6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4AE8F93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66AD55D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C244E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28AFBB14" w14:textId="77777777" w:rsidTr="0010192C">
        <w:tc>
          <w:tcPr>
            <w:tcW w:w="2312" w:type="dxa"/>
            <w:shd w:val="clear" w:color="auto" w:fill="F7FAFB"/>
          </w:tcPr>
          <w:p w14:paraId="61DD16D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Telefon lub adres e-mail</w:t>
            </w:r>
          </w:p>
        </w:tc>
        <w:tc>
          <w:tcPr>
            <w:tcW w:w="2296" w:type="dxa"/>
            <w:shd w:val="clear" w:color="auto" w:fill="F7FAFB"/>
          </w:tcPr>
          <w:p w14:paraId="79C3434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52F9B61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50CB776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78CA8243" w14:textId="77777777" w:rsidTr="0010192C">
        <w:tc>
          <w:tcPr>
            <w:tcW w:w="9201" w:type="dxa"/>
            <w:gridSpan w:val="4"/>
          </w:tcPr>
          <w:p w14:paraId="78A8A4E3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b/>
                <w:bCs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Adres miejsca pobytu (jeżeli jest inny niż adres miejsca zamieszkania)</w:t>
            </w:r>
          </w:p>
        </w:tc>
      </w:tr>
      <w:tr w:rsidR="00FE262A" w:rsidRPr="00FE262A" w14:paraId="1C1F0A91" w14:textId="77777777" w:rsidTr="0010192C">
        <w:tc>
          <w:tcPr>
            <w:tcW w:w="2312" w:type="dxa"/>
            <w:shd w:val="clear" w:color="auto" w:fill="F7FAFB"/>
          </w:tcPr>
          <w:p w14:paraId="0BF4307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  <w:shd w:val="clear" w:color="auto" w:fill="F7FAFB"/>
          </w:tcPr>
          <w:p w14:paraId="31F3FCE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783A022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64729DD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1F3ED7BC" w14:textId="77777777" w:rsidTr="0010192C">
        <w:tc>
          <w:tcPr>
            <w:tcW w:w="2312" w:type="dxa"/>
          </w:tcPr>
          <w:p w14:paraId="6DE52A0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0B892D3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2898BAD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0644FA3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74C19CA8" w14:textId="77777777" w:rsidTr="0010192C">
        <w:tc>
          <w:tcPr>
            <w:tcW w:w="2312" w:type="dxa"/>
            <w:shd w:val="clear" w:color="auto" w:fill="F7FAFB"/>
          </w:tcPr>
          <w:p w14:paraId="48E7080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  <w:shd w:val="clear" w:color="auto" w:fill="F7FAFB"/>
          </w:tcPr>
          <w:p w14:paraId="622C18B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50BCD6F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7790455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2B1307B5" w14:textId="77777777" w:rsidTr="0010192C">
        <w:tc>
          <w:tcPr>
            <w:tcW w:w="2312" w:type="dxa"/>
          </w:tcPr>
          <w:p w14:paraId="42A3C8C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205940F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B1F48E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1A3CD70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672B140C" w14:textId="77777777" w:rsidTr="0010192C">
        <w:tc>
          <w:tcPr>
            <w:tcW w:w="2312" w:type="dxa"/>
            <w:shd w:val="clear" w:color="auto" w:fill="F7FAFB"/>
          </w:tcPr>
          <w:p w14:paraId="141B798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  <w:shd w:val="clear" w:color="auto" w:fill="F7FAFB"/>
          </w:tcPr>
          <w:p w14:paraId="7D11200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  <w:shd w:val="clear" w:color="auto" w:fill="F7FAFB"/>
          </w:tcPr>
          <w:p w14:paraId="1506A86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  <w:shd w:val="clear" w:color="auto" w:fill="F7FAFB"/>
          </w:tcPr>
          <w:p w14:paraId="3B7734A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6F5FB078" w14:textId="77777777" w:rsidTr="0010192C">
        <w:tc>
          <w:tcPr>
            <w:tcW w:w="2312" w:type="dxa"/>
          </w:tcPr>
          <w:p w14:paraId="7AAD117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5C83B46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3ADD4C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EC8909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</w:p>
        </w:tc>
      </w:tr>
      <w:tr w:rsidR="00FE262A" w:rsidRPr="00FE262A" w14:paraId="713C36D8" w14:textId="77777777" w:rsidTr="0010192C">
        <w:tc>
          <w:tcPr>
            <w:tcW w:w="9201" w:type="dxa"/>
            <w:gridSpan w:val="4"/>
            <w:shd w:val="clear" w:color="auto" w:fill="F7FAFB"/>
          </w:tcPr>
          <w:p w14:paraId="4501CDA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</w:pPr>
            <w:r w:rsidRPr="00FE262A">
              <w:rPr>
                <w:rFonts w:eastAsia="Calibri" w:cstheme="minorHAnsi"/>
                <w:color w:val="000000" w:themeColor="text1"/>
                <w:kern w:val="2"/>
                <w:sz w:val="24"/>
                <w:szCs w:val="24"/>
                <w:lang w:eastAsia="pl-PL" w:bidi="hi-IN"/>
                <w14:ligatures w14:val="standardContextual"/>
              </w:rPr>
              <w:t>Stosunek pokrewieństwa, powinowactwa lub rodzaj relacji z osobą stosującą przemoc domową (np. żona, partner, były partner, córka, pasierb, matka, teść)</w:t>
            </w:r>
          </w:p>
        </w:tc>
      </w:tr>
    </w:tbl>
    <w:p w14:paraId="2E10E3DF" w14:textId="77777777" w:rsidR="003B3DD3" w:rsidRPr="00FE262A" w:rsidRDefault="003B3DD3" w:rsidP="007C3D6F">
      <w:pPr>
        <w:spacing w:before="120" w:after="100" w:afterAutospacing="1" w:line="276" w:lineRule="auto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Uwaga! W przypadku większej niż 3 liczby osób doznających przemocy dołącz kolejną kartę zawierająca Tabelę I</w:t>
      </w:r>
    </w:p>
    <w:p w14:paraId="5902AEF6" w14:textId="77777777" w:rsidR="003B3DD3" w:rsidRPr="00FE262A" w:rsidRDefault="003B3DD3" w:rsidP="00CF56C7">
      <w:pPr>
        <w:pStyle w:val="Akapitzlist"/>
        <w:numPr>
          <w:ilvl w:val="0"/>
          <w:numId w:val="42"/>
        </w:numPr>
        <w:ind w:left="284" w:hanging="284"/>
        <w:rPr>
          <w:rFonts w:cstheme="minorHAnsi"/>
          <w:color w:val="000000" w:themeColor="text1"/>
          <w:sz w:val="24"/>
          <w:szCs w:val="24"/>
          <w:lang w:eastAsia="pl-PL" w:bidi="hi-IN"/>
        </w:rPr>
      </w:pPr>
      <w:r w:rsidRPr="00FE262A">
        <w:rPr>
          <w:rFonts w:cstheme="minorHAnsi"/>
          <w:color w:val="000000" w:themeColor="text1"/>
          <w:sz w:val="24"/>
          <w:szCs w:val="24"/>
          <w:lang w:eastAsia="pl-PL" w:bidi="hi-IN"/>
        </w:rPr>
        <w:lastRenderedPageBreak/>
        <w:t>LICZBA MAŁOLETNICH W ŚRODOWISKU DOMOWYM, W KTÓRYM PODEJRZEWA SIĘ STOSOWANIE PRZEMOCY DOMOWEJ………………………………………………..</w:t>
      </w:r>
    </w:p>
    <w:p w14:paraId="56FF021C" w14:textId="77777777" w:rsidR="003B3DD3" w:rsidRPr="00FE262A" w:rsidRDefault="003B3DD3" w:rsidP="00CF56C7">
      <w:pPr>
        <w:numPr>
          <w:ilvl w:val="0"/>
          <w:numId w:val="42"/>
        </w:numPr>
        <w:spacing w:after="120" w:line="276" w:lineRule="auto"/>
        <w:ind w:left="454" w:hanging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DANE OSOBY/OSÓB STOSUJĄCYCH PRZEMOC DOMOWĄ </w:t>
      </w:r>
    </w:p>
    <w:p w14:paraId="1000D7D9" w14:textId="77777777" w:rsidR="003B3DD3" w:rsidRPr="00FE262A" w:rsidRDefault="003B3DD3" w:rsidP="007C3D6F">
      <w:pPr>
        <w:spacing w:after="4" w:line="250" w:lineRule="auto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093" w:type="dxa"/>
        <w:tblInd w:w="-5" w:type="dxa"/>
        <w:tblCellMar>
          <w:top w:w="4" w:type="dxa"/>
          <w:left w:w="106" w:type="dxa"/>
          <w:right w:w="194" w:type="dxa"/>
        </w:tblCellMar>
        <w:tblLook w:val="04A0" w:firstRow="1" w:lastRow="0" w:firstColumn="1" w:lastColumn="0" w:noHBand="0" w:noVBand="1"/>
      </w:tblPr>
      <w:tblGrid>
        <w:gridCol w:w="2600"/>
        <w:gridCol w:w="3684"/>
        <w:gridCol w:w="3809"/>
      </w:tblGrid>
      <w:tr w:rsidR="00FE262A" w:rsidRPr="00FE262A" w14:paraId="340965F8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0B6553FC" w14:textId="77777777" w:rsidR="003B3DD3" w:rsidRPr="00FE262A" w:rsidRDefault="003B3DD3" w:rsidP="007C3D6F">
            <w:pPr>
              <w:ind w:left="76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Dane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4953AE35" w14:textId="77777777" w:rsidR="003B3DD3" w:rsidRPr="00FE262A" w:rsidRDefault="003B3DD3" w:rsidP="007C3D6F">
            <w:pPr>
              <w:ind w:left="84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1 stosująca przemoc domową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2A4F01EB" w14:textId="77777777" w:rsidR="003B3DD3" w:rsidRPr="00FE262A" w:rsidRDefault="003B3DD3" w:rsidP="007C3D6F">
            <w:pPr>
              <w:ind w:left="8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2 stosująca przemoc domową </w:t>
            </w:r>
          </w:p>
        </w:tc>
      </w:tr>
      <w:tr w:rsidR="00FE262A" w:rsidRPr="00FE262A" w14:paraId="00027833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AD8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Imię i nazwisko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734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1C5A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1E5AEB4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9C9E54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Imiona rodziców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16E1A8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7FCA22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9A86679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DE8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Wiek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7D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AC8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AE15A5B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C7008F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PESEL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  <w:vertAlign w:val="superscript"/>
              </w:rPr>
              <w:t>2)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1150A3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F354D3F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089F6E6" w14:textId="77777777" w:rsidTr="00FB2BAE">
        <w:trPr>
          <w:trHeight w:val="240"/>
        </w:trPr>
        <w:tc>
          <w:tcPr>
            <w:tcW w:w="10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212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Adres miejsca zamieszkania: </w:t>
            </w:r>
          </w:p>
        </w:tc>
      </w:tr>
      <w:tr w:rsidR="00FE262A" w:rsidRPr="00FE262A" w14:paraId="6EAE4044" w14:textId="77777777" w:rsidTr="00FB2BAE">
        <w:trPr>
          <w:trHeight w:val="284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7D17B7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Kod pocztowy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A7A80F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8B33968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4B9068E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69B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Miejscowość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527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A56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105402E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93D60F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Gmina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2BD7C0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A4B2CDF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F4E645A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DE0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Województwo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B10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FE08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7966959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D6CBCA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Ulica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F8EBC2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1D4B0F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6CBE909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3ED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Nr domu/nr lokalu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13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A501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8E47302" w14:textId="77777777" w:rsidTr="00FB2BAE">
        <w:trPr>
          <w:trHeight w:val="289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7B7D7A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Telefon lub adres e-mail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2D93C9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2F76B84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02C6F62" w14:textId="77777777" w:rsidTr="00FB2BAE">
        <w:trPr>
          <w:trHeight w:val="240"/>
        </w:trPr>
        <w:tc>
          <w:tcPr>
            <w:tcW w:w="10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D53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Adres miejsca pobytu (jeżeli jest inny niż adres miejsca zamieszkania):  </w:t>
            </w:r>
          </w:p>
        </w:tc>
      </w:tr>
      <w:tr w:rsidR="00FE262A" w:rsidRPr="00FE262A" w14:paraId="1B7D56D2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3B9B24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Kod pocztowy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5F8558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2F63C8A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DEF0401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843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Miejscowość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083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4F2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D11C857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5797CF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Gmina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0BC116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9F592E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ACF2297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92C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Województwo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197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C8A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343BE60" w14:textId="77777777" w:rsidTr="00FB2BAE">
        <w:trPr>
          <w:trHeight w:val="288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76EC72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Ulica 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FDA39B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1E6186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2954AEC" w14:textId="77777777" w:rsidTr="00FB2BAE">
        <w:trPr>
          <w:trHeight w:val="283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4C3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Nr domu/nr lokalu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47B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91A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2A6BC6E" w14:textId="77777777" w:rsidTr="00FB2BAE">
        <w:trPr>
          <w:trHeight w:val="739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4683EF6" w14:textId="6F278B02" w:rsidR="003B3DD3" w:rsidRPr="00FE262A" w:rsidRDefault="003B3DD3" w:rsidP="007C3D6F">
            <w:pPr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Sytuacja zawodowa,</w:t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FB2BAE"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>w tym n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azwa i adres miejsca pracy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E444DB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D654F7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4A97460" w14:textId="77777777" w:rsidTr="00FB2BAE">
        <w:trPr>
          <w:trHeight w:val="470"/>
        </w:trPr>
        <w:tc>
          <w:tcPr>
            <w:tcW w:w="100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C25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Stosunek pokrewieństwa, powinowactwa lub rodzaj relacji z osobą doznającą przemocy domowej: </w:t>
            </w:r>
          </w:p>
          <w:p w14:paraId="26068F0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(np. żona, była żona, partner, były partner, córka, pasierb, matka, teść)</w:t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  <w:vertAlign w:val="superscript"/>
              </w:rPr>
              <w:t>1)</w:t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BC7284D" w14:textId="77777777" w:rsidTr="00FB2BAE">
        <w:trPr>
          <w:trHeight w:val="240"/>
        </w:trPr>
        <w:tc>
          <w:tcPr>
            <w:tcW w:w="26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7FAFB"/>
          </w:tcPr>
          <w:p w14:paraId="53E2849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406003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542B92F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F72A83B" w14:textId="77777777" w:rsidR="00024A48" w:rsidRPr="00FE262A" w:rsidRDefault="00024A48" w:rsidP="00B32334">
      <w:pPr>
        <w:rPr>
          <w:rFonts w:cstheme="minorHAnsi"/>
          <w:color w:val="000000" w:themeColor="text1"/>
          <w:sz w:val="24"/>
          <w:szCs w:val="24"/>
          <w:lang w:eastAsia="pl-PL" w:bidi="hi-IN"/>
        </w:rPr>
      </w:pPr>
    </w:p>
    <w:p w14:paraId="6D55FDE9" w14:textId="62359BB5" w:rsidR="003B3DD3" w:rsidRPr="00FE262A" w:rsidRDefault="003B3DD3" w:rsidP="00CF56C7">
      <w:pPr>
        <w:pStyle w:val="Akapitzlist"/>
        <w:numPr>
          <w:ilvl w:val="0"/>
          <w:numId w:val="42"/>
        </w:numPr>
        <w:ind w:left="426" w:hanging="426"/>
        <w:rPr>
          <w:rFonts w:cstheme="minorHAnsi"/>
          <w:color w:val="000000" w:themeColor="text1"/>
          <w:sz w:val="24"/>
          <w:szCs w:val="24"/>
          <w:lang w:eastAsia="pl-PL" w:bidi="hi-IN"/>
        </w:rPr>
      </w:pPr>
      <w:r w:rsidRPr="00FE262A">
        <w:rPr>
          <w:rFonts w:cstheme="minorHAnsi"/>
          <w:color w:val="000000" w:themeColor="text1"/>
          <w:sz w:val="24"/>
          <w:szCs w:val="24"/>
        </w:rPr>
        <w:t xml:space="preserve">CZY OSOBA STOSUJĄCA PRZEMOC DOMOWĄ ZACHOWYWAŁA SIĘ </w:t>
      </w:r>
      <w:r w:rsidRPr="00FE262A">
        <w:rPr>
          <w:rFonts w:cstheme="minorHAnsi"/>
          <w:color w:val="000000" w:themeColor="text1"/>
          <w:sz w:val="24"/>
          <w:szCs w:val="24"/>
        </w:rPr>
        <w:br/>
        <w:t xml:space="preserve">W NASTĘPUJĄCY SPOSÓB </w:t>
      </w:r>
      <w:r w:rsidRPr="00FE262A">
        <w:rPr>
          <w:rFonts w:cstheme="minorHAnsi"/>
          <w:color w:val="000000" w:themeColor="text1"/>
          <w:sz w:val="24"/>
          <w:szCs w:val="24"/>
          <w:lang w:eastAsia="pl-PL" w:bidi="hi-IN"/>
        </w:rPr>
        <w:t xml:space="preserve">(zaznacz w odpowiednim miejscu znak X): </w:t>
      </w:r>
    </w:p>
    <w:tbl>
      <w:tblPr>
        <w:tblStyle w:val="TableGrid"/>
        <w:tblW w:w="10093" w:type="dxa"/>
        <w:tblInd w:w="-5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2877"/>
        <w:gridCol w:w="1193"/>
        <w:gridCol w:w="1193"/>
        <w:gridCol w:w="1193"/>
        <w:gridCol w:w="1193"/>
        <w:gridCol w:w="1193"/>
        <w:gridCol w:w="1251"/>
      </w:tblGrid>
      <w:tr w:rsidR="00FE262A" w:rsidRPr="00FE262A" w14:paraId="41B7D203" w14:textId="77777777" w:rsidTr="00FB2BAE">
        <w:trPr>
          <w:trHeight w:val="374"/>
        </w:trPr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  <w:vAlign w:val="center"/>
          </w:tcPr>
          <w:p w14:paraId="16FAB31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Osoby/formy przemocy domowej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2AB5D62C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1 stosująca przemoc </w:t>
            </w:r>
          </w:p>
        </w:tc>
        <w:tc>
          <w:tcPr>
            <w:tcW w:w="3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1CE614C7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2 stosująca przemoc </w:t>
            </w:r>
          </w:p>
        </w:tc>
      </w:tr>
      <w:tr w:rsidR="00FE262A" w:rsidRPr="00FE262A" w14:paraId="753BF760" w14:textId="77777777" w:rsidTr="00FB2BAE">
        <w:trPr>
          <w:trHeight w:val="9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8E03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E985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288F8AC1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Osoby 1 doznającej przemocy</w:t>
            </w: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D61F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71852C17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Osoby 2 doznającej przemocy</w:t>
            </w: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5D7A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2583D32F" w14:textId="77777777" w:rsidR="003B3DD3" w:rsidRPr="00FE262A" w:rsidRDefault="003B3DD3" w:rsidP="007C3D6F">
            <w:pPr>
              <w:ind w:firstLine="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Osoby 3 doznającej przemocy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7EF3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1798180E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Osoby 1 doznającej przemocy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9A84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5D379417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Osoby 2 doznającej przemocy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23E7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wobec </w:t>
            </w:r>
          </w:p>
          <w:p w14:paraId="03231DD4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Osoby 3 doznającej przemocy </w:t>
            </w:r>
          </w:p>
        </w:tc>
      </w:tr>
      <w:tr w:rsidR="00FE262A" w:rsidRPr="00FE262A" w14:paraId="7B529E91" w14:textId="77777777" w:rsidTr="00FB2BAE">
        <w:trPr>
          <w:trHeight w:val="854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88E01E9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Przemoc fizyczna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3)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14:paraId="1AEBFE92" w14:textId="77777777" w:rsidR="003B3DD3" w:rsidRPr="00FE262A" w:rsidRDefault="003B3DD3" w:rsidP="007C3D6F">
            <w:pPr>
              <w:spacing w:line="290" w:lineRule="auto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lastRenderedPageBreak/>
              <w:t xml:space="preserve">bicie, szarpanie, kopanie, duszenie, popychanie, obezwładnianie i inne </w:t>
            </w:r>
          </w:p>
          <w:p w14:paraId="6A91DFF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(wymień jakie)</w:t>
            </w:r>
            <w:r w:rsidRPr="00FE262A">
              <w:rPr>
                <w:rFonts w:eastAsia="Arial" w:cstheme="minorHAnsi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94AA22E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  <w:p w14:paraId="3F3CC48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94C7F22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6B5FA2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E4A192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BB40AD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50FD45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9BEB3F7" w14:textId="77777777" w:rsidTr="00FB2BAE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1617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Przemoc psychiczna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3)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14E3C1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CA2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F4B0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87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D62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3AE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CA1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CD59659" w14:textId="77777777" w:rsidTr="00FB2BAE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40ADBE1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Przemoc seksualna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3)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7FA215B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zmuszanie do obcowania płciowego, innych czynności seksualnych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827D232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AB76B01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990F0F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878E0E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05938C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9E477D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D744421" w14:textId="77777777" w:rsidTr="00FB2BAE">
        <w:trPr>
          <w:trHeight w:val="2300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58CC1" w14:textId="77777777" w:rsidR="003B3DD3" w:rsidRPr="00FE262A" w:rsidRDefault="003B3DD3" w:rsidP="007C3D6F">
            <w:pPr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Przemoc ekonomiczna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3)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0F25995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niełożenie na utrzymanie osób, wobec których istnieje taki obowiązek, </w:t>
            </w:r>
          </w:p>
          <w:p w14:paraId="30784E30" w14:textId="7E380C86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niezaspokajanie potrzeb materialnych, niszczenie rzeczy osobistych, demolowanie mieszkania, wynoszenie sprzętów domowych oraz ich sprzedawanie </w:t>
            </w:r>
            <w:r w:rsidR="00FB2BAE"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i inne (wymień jakie)</w:t>
            </w:r>
            <w:r w:rsidRPr="00FE262A">
              <w:rPr>
                <w:rFonts w:eastAsia="Arial" w:cstheme="minorHAnsi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C4807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3FE0B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5F377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A05A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7C75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6144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4B880BE" w14:textId="77777777" w:rsidTr="00FB2BAE">
        <w:trPr>
          <w:trHeight w:val="1945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0666E26" w14:textId="77777777" w:rsidR="003B3DD3" w:rsidRPr="00FE262A" w:rsidRDefault="003B3DD3" w:rsidP="007C3D6F">
            <w:pPr>
              <w:spacing w:after="19" w:line="216" w:lineRule="auto"/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Przemoc za pomocą środków komunikacji elektronicznej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3)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49C583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 w:rsidRPr="00FE262A">
              <w:rPr>
                <w:rFonts w:eastAsia="Arial" w:cstheme="minorHAnsi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CF0D022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D6D6AE2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9AA6BB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9F24E6D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FB77F5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D9E15D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A5700E2" w14:textId="77777777" w:rsidTr="00FB2BAE">
        <w:trPr>
          <w:trHeight w:val="140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D650" w14:textId="77777777" w:rsidR="003B3DD3" w:rsidRPr="00FE262A" w:rsidRDefault="003B3DD3" w:rsidP="007C3D6F">
            <w:pPr>
              <w:spacing w:line="279" w:lineRule="auto"/>
              <w:ind w:left="29" w:hanging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</w:rPr>
              <w:t>Inne</w:t>
            </w:r>
            <w:r w:rsidRPr="00FE262A">
              <w:rPr>
                <w:rFonts w:eastAsia="Arial" w:cstheme="minorHAns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  <w:vertAlign w:val="superscript"/>
              </w:rPr>
              <w:t>)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zaniedbanie, niezaspokojenie podstawowych potrzeb biologicznych, </w:t>
            </w:r>
          </w:p>
          <w:p w14:paraId="673D7402" w14:textId="77777777" w:rsidR="003B3DD3" w:rsidRPr="00FE262A" w:rsidRDefault="003B3DD3" w:rsidP="007C3D6F">
            <w:pPr>
              <w:spacing w:after="7"/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psychicznych i innych, </w:t>
            </w:r>
          </w:p>
          <w:p w14:paraId="3B984C5D" w14:textId="474564D2" w:rsidR="003B3DD3" w:rsidRPr="00FE262A" w:rsidRDefault="003B3DD3" w:rsidP="007C3D6F">
            <w:pPr>
              <w:spacing w:after="5" w:line="264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lastRenderedPageBreak/>
              <w:t>niszczenie rzeczy osobistych,</w:t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demolowanie mieszkania, wynoszenie sprzętów domowych </w:t>
            </w:r>
            <w:r w:rsidR="00FB2BAE"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i ich sprzedawanie, pozostawianie bez opieki osoby, która z powodu choroby, niepełnosprawności lub wieku nie może samodzielnie zaspokoić swoich potrzeb, zmuszanie do picia alkoholu, zmuszanie do zażywania środków odurzających, substancji </w:t>
            </w:r>
          </w:p>
          <w:p w14:paraId="5CB66B3E" w14:textId="77777777" w:rsidR="003B3DD3" w:rsidRPr="00FE262A" w:rsidRDefault="003B3DD3" w:rsidP="007C3D6F">
            <w:pPr>
              <w:spacing w:after="5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psychotropowych lub leków i inne </w:t>
            </w:r>
          </w:p>
          <w:p w14:paraId="5D3D131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(wymień jakie)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7D4D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B6EE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F0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241E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407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8CC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76C9DB74" w14:textId="77777777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284" w:hanging="28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CZY OSOBA DOZNAJĄCA PRZEMOCY DOMOWEJ ODNIOSŁA USZKODZENIA CIAŁA? (TAK/NIE)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1)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-5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FE262A" w:rsidRPr="00FE262A" w14:paraId="0A06F074" w14:textId="77777777" w:rsidTr="00FB2BAE">
        <w:trPr>
          <w:trHeight w:val="322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8F4ECFF" w14:textId="77777777" w:rsidR="003B3DD3" w:rsidRPr="00FE262A" w:rsidRDefault="003B3DD3" w:rsidP="007C3D6F">
            <w:pPr>
              <w:ind w:left="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2734D638" w14:textId="77777777" w:rsidR="003B3DD3" w:rsidRPr="00FE262A" w:rsidRDefault="003B3DD3" w:rsidP="007C3D6F">
            <w:pPr>
              <w:ind w:left="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10AE52E" w14:textId="77777777" w:rsidR="003B3DD3" w:rsidRPr="00FE262A" w:rsidRDefault="003B3DD3" w:rsidP="007C3D6F">
            <w:pPr>
              <w:ind w:left="14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3 doznająca przemocy </w:t>
            </w:r>
          </w:p>
        </w:tc>
      </w:tr>
      <w:tr w:rsidR="00FE262A" w:rsidRPr="00FE262A" w14:paraId="5A09B43D" w14:textId="77777777" w:rsidTr="00FB2BAE">
        <w:trPr>
          <w:trHeight w:val="11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445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B244" w14:textId="77777777" w:rsidR="003B3DD3" w:rsidRPr="00FE262A" w:rsidRDefault="003B3DD3" w:rsidP="007C3D6F">
            <w:pPr>
              <w:ind w:left="1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D3C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E5CFEDE" w14:textId="50D20FAC" w:rsidR="003B3DD3" w:rsidRPr="00FE262A" w:rsidRDefault="003B3DD3" w:rsidP="007C3D6F">
      <w:pPr>
        <w:spacing w:after="3" w:line="252" w:lineRule="auto"/>
        <w:ind w:left="426" w:hanging="10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Uwaga! W przypadku większej niż 3 liczby osób doznających przemocy dołącz kolejną kartę zawierającą Tabelę V</w:t>
      </w:r>
    </w:p>
    <w:p w14:paraId="003BB2DF" w14:textId="77777777" w:rsidR="00B32334" w:rsidRPr="00FE262A" w:rsidRDefault="00B32334" w:rsidP="00B32334">
      <w:pPr>
        <w:spacing w:before="240" w:after="120" w:line="276" w:lineRule="auto"/>
        <w:ind w:left="454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30AA720D" w14:textId="08FD809D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454" w:hanging="454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CZY W ŚRODOWISKU DOMOWYM BYŁA W PRZESZŁOŚCI REALIZOWANA PROCEDURA „NIEBIESKIE KARTY”? </w:t>
      </w:r>
    </w:p>
    <w:p w14:paraId="15E629AD" w14:textId="77777777" w:rsidR="003B3DD3" w:rsidRPr="00FE262A" w:rsidRDefault="003B3DD3" w:rsidP="007C3D6F">
      <w:pPr>
        <w:spacing w:before="240" w:after="240" w:line="276" w:lineRule="auto"/>
        <w:ind w:left="-6" w:hanging="11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77223222" wp14:editId="75EA3105">
                <wp:extent cx="115824" cy="115824"/>
                <wp:effectExtent l="0" t="0" r="0" b="0"/>
                <wp:docPr id="1600818449" name="Grupa 1600818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638914035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F4654D7" id="Grupa 1600818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PoqgA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tak (kiedy? ........................gdzie? ....…......................)</w:t>
      </w: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34677199" wp14:editId="7F7DB9E5">
                <wp:extent cx="115824" cy="115824"/>
                <wp:effectExtent l="0" t="0" r="0" b="0"/>
                <wp:docPr id="1946976473" name="Grupa 1946976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3624886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E29C0A0" id="Grupa 1946976473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CGt1p3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155172B1" wp14:editId="70A9A460">
                <wp:extent cx="115824" cy="115824"/>
                <wp:effectExtent l="0" t="0" r="0" b="0"/>
                <wp:docPr id="627733838" name="Grupa 627733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173714917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CF44CF4" id="Grupa 6277338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a8ZE+UoCAACY&#10;BQAADgAAAAAAAAAAAAAAAAAuAgAAZHJzL2Uyb0RvYy54bWxQSwECLQAUAAYACAAAACEAfyKlA9gA&#10;AAADAQAADwAAAAAAAAAAAAAAAACkBAAAZHJzL2Rvd25yZXYueG1sUEsFBgAAAAAEAAQA8wAAAKkF&#10;AAAAAA=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39D99A3B" w14:textId="77777777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454" w:hanging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CZY W ŚRODOWISKU DOMOWYM AKTUALNIE JEST REALIZOWANA PROCEDURA „NIEBIESKIE KARTY”? </w:t>
      </w:r>
    </w:p>
    <w:p w14:paraId="1FB6E98A" w14:textId="302F8B1E" w:rsidR="003B3DD3" w:rsidRPr="00FE262A" w:rsidRDefault="003B3DD3" w:rsidP="007C3D6F">
      <w:pPr>
        <w:spacing w:before="240" w:after="240" w:line="276" w:lineRule="auto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3713D9EE" wp14:editId="0F9C5E66">
                <wp:extent cx="115824" cy="115824"/>
                <wp:effectExtent l="0" t="0" r="0" b="0"/>
                <wp:docPr id="712674691" name="Grupa 712674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20811337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CEED677" id="Grupa 712674691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fih9g0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tak</w:t>
      </w: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7CDE27D9" wp14:editId="71ABA3E5">
                <wp:extent cx="115824" cy="115824"/>
                <wp:effectExtent l="0" t="0" r="0" b="0"/>
                <wp:docPr id="137763474" name="Grupa 137763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77691122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75FAD74" id="Grupa 13776347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sW8qAE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60BB6FF7" wp14:editId="11C3469A">
                <wp:extent cx="115824" cy="115824"/>
                <wp:effectExtent l="0" t="0" r="0" b="0"/>
                <wp:docPr id="1088141207" name="Grupa 1088141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39706284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6699EF1" id="Grupa 108814120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NG7QyF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472A16CB" w14:textId="77777777" w:rsidR="003B3DD3" w:rsidRPr="00FE262A" w:rsidRDefault="003B3DD3" w:rsidP="00CF56C7">
      <w:pPr>
        <w:numPr>
          <w:ilvl w:val="0"/>
          <w:numId w:val="42"/>
        </w:numPr>
        <w:spacing w:after="4" w:line="250" w:lineRule="auto"/>
        <w:ind w:hanging="451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CZY OSOBA STOSUJĄCA PRZEMOC DOMOWĄ POSIADA BROŃ PALNĄ?</w:t>
      </w:r>
    </w:p>
    <w:p w14:paraId="34B94469" w14:textId="77777777" w:rsidR="003B3DD3" w:rsidRPr="00FE262A" w:rsidRDefault="003B3DD3" w:rsidP="007C3D6F">
      <w:pPr>
        <w:spacing w:before="240" w:after="240" w:line="276" w:lineRule="auto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0B783CB1" wp14:editId="1EBD155D">
                <wp:extent cx="115824" cy="115824"/>
                <wp:effectExtent l="0" t="0" r="0" b="0"/>
                <wp:docPr id="2082259449" name="Grupa 2082259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4553618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84A6082" id="Grupa 2082259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4kMLqU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tak</w:t>
      </w: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56E95A10" wp14:editId="51310A61">
                <wp:extent cx="115824" cy="115824"/>
                <wp:effectExtent l="0" t="0" r="0" b="0"/>
                <wp:docPr id="850510817" name="Grupa 850510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12960404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39F57FB" id="Grupa 85051081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DjAaRk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6167FAA9" wp14:editId="6D0813E9">
                <wp:extent cx="115824" cy="115824"/>
                <wp:effectExtent l="0" t="0" r="0" b="0"/>
                <wp:docPr id="916465338" name="Grupa 916465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013375273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B8A36AD" id="Grupa 9164653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nxY4pLAgAA&#10;mA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428241BE" w14:textId="77777777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454" w:hanging="454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>CZY OSOBA DOZNAJĄCA PRZEMOCY DOMOWEJ CZUJE SIĘ BEZPIECZNIE? (TAK/NIE)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1)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-147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FE262A" w:rsidRPr="00FE262A" w14:paraId="5CDA8EFE" w14:textId="77777777" w:rsidTr="00FB2BAE">
        <w:trPr>
          <w:trHeight w:val="322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1A20E872" w14:textId="77777777" w:rsidR="003B3DD3" w:rsidRPr="00FE262A" w:rsidRDefault="003B3DD3" w:rsidP="007C3D6F">
            <w:pPr>
              <w:ind w:left="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7B822FC2" w14:textId="77777777" w:rsidR="003B3DD3" w:rsidRPr="00FE262A" w:rsidRDefault="003B3DD3" w:rsidP="007C3D6F">
            <w:pPr>
              <w:ind w:left="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4C6F1738" w14:textId="77777777" w:rsidR="003B3DD3" w:rsidRPr="00FE262A" w:rsidRDefault="003B3DD3" w:rsidP="007C3D6F">
            <w:pPr>
              <w:ind w:left="14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3 doznająca przemocy </w:t>
            </w:r>
          </w:p>
        </w:tc>
      </w:tr>
      <w:tr w:rsidR="00FE262A" w:rsidRPr="00FE262A" w14:paraId="025ADCE4" w14:textId="77777777" w:rsidTr="00FB2BAE">
        <w:trPr>
          <w:trHeight w:val="851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835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44A5" w14:textId="77777777" w:rsidR="003B3DD3" w:rsidRPr="00FE262A" w:rsidRDefault="003B3DD3" w:rsidP="007C3D6F">
            <w:pPr>
              <w:ind w:left="1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5F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72D8BE3D" w14:textId="77777777" w:rsidR="003B3DD3" w:rsidRPr="00FE262A" w:rsidRDefault="003B3DD3" w:rsidP="007C3D6F">
      <w:pPr>
        <w:spacing w:after="100" w:afterAutospacing="1" w:line="240" w:lineRule="auto"/>
        <w:ind w:left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Uwaga! W przypadku większej niż 3 liczby osób doznających przemocy dołącz kolejną kartę zawierającą Tabelę IX</w:t>
      </w:r>
    </w:p>
    <w:p w14:paraId="2B5078B9" w14:textId="77777777" w:rsidR="003B3DD3" w:rsidRPr="00FE262A" w:rsidRDefault="003B3DD3" w:rsidP="00CF56C7">
      <w:pPr>
        <w:numPr>
          <w:ilvl w:val="0"/>
          <w:numId w:val="42"/>
        </w:numPr>
        <w:spacing w:after="4" w:line="250" w:lineRule="auto"/>
        <w:ind w:hanging="451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ŚWIADKOWIE STOSOWANIA PRZEMOCY DOMOWEJ</w:t>
      </w:r>
    </w:p>
    <w:p w14:paraId="493426C7" w14:textId="77777777" w:rsidR="003B3DD3" w:rsidRPr="00FE262A" w:rsidRDefault="003B3DD3" w:rsidP="007C3D6F">
      <w:pPr>
        <w:pStyle w:val="Akapitzlist"/>
        <w:spacing w:before="240" w:after="0" w:line="276" w:lineRule="auto"/>
        <w:ind w:left="0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69F0CEC6" wp14:editId="563968F4">
                <wp:extent cx="115824" cy="115824"/>
                <wp:effectExtent l="0" t="0" r="0" b="0"/>
                <wp:docPr id="1287921795" name="Grupa 1287921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49188843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DD83BA3" id="Grupa 128792179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qzAr+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>ustalono – wypełnij tabelę</w:t>
      </w:r>
      <w:r w:rsidRPr="00FE262A">
        <w:rPr>
          <w:rFonts w:eastAsia="Calibri" w:cstheme="minorHAnsi"/>
          <w:noProof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</w:r>
      <w:r w:rsidRPr="00FE262A">
        <w:rPr>
          <w:rFonts w:eastAsia="Calibri" w:cstheme="minorHAnsi"/>
          <w:noProof/>
          <w:color w:val="000000" w:themeColor="text1"/>
          <w:sz w:val="24"/>
          <w:szCs w:val="24"/>
          <w:lang w:eastAsia="pl-PL" w:bidi="hi-IN"/>
        </w:rPr>
        <mc:AlternateContent>
          <mc:Choice Requires="wpg">
            <w:drawing>
              <wp:inline distT="0" distB="0" distL="0" distR="0" wp14:anchorId="737C4F79" wp14:editId="0301D84F">
                <wp:extent cx="115824" cy="115824"/>
                <wp:effectExtent l="0" t="0" r="0" b="0"/>
                <wp:docPr id="844848425" name="Grupa 844848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429587956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A4AB968" id="Grupa 84484842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cCRRB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70C07209" w14:textId="77777777" w:rsidR="003B3DD3" w:rsidRPr="00FE262A" w:rsidRDefault="003B3DD3" w:rsidP="007C3D6F">
      <w:pPr>
        <w:pStyle w:val="Akapitzlist"/>
        <w:spacing w:before="240" w:after="0" w:line="276" w:lineRule="auto"/>
        <w:ind w:left="0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206" w:type="dxa"/>
        <w:tblInd w:w="-147" w:type="dxa"/>
        <w:tblCellMar>
          <w:top w:w="4" w:type="dxa"/>
          <w:right w:w="93" w:type="dxa"/>
        </w:tblCellMar>
        <w:tblLook w:val="04A0" w:firstRow="1" w:lastRow="0" w:firstColumn="1" w:lastColumn="0" w:noHBand="0" w:noVBand="1"/>
      </w:tblPr>
      <w:tblGrid>
        <w:gridCol w:w="1956"/>
        <w:gridCol w:w="849"/>
        <w:gridCol w:w="1775"/>
        <w:gridCol w:w="2759"/>
        <w:gridCol w:w="2867"/>
      </w:tblGrid>
      <w:tr w:rsidR="00FE262A" w:rsidRPr="00FE262A" w14:paraId="3E05339F" w14:textId="77777777" w:rsidTr="00FB2BAE">
        <w:trPr>
          <w:trHeight w:val="29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21E3C9FE" w14:textId="77777777" w:rsidR="003B3DD3" w:rsidRPr="00FE262A" w:rsidRDefault="003B3DD3" w:rsidP="007C3D6F">
            <w:pPr>
              <w:ind w:left="80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Dane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9F0F3"/>
          </w:tcPr>
          <w:p w14:paraId="3AC8DF87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4734181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Świadek 1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48DAA63" w14:textId="77777777" w:rsidR="003B3DD3" w:rsidRPr="00FE262A" w:rsidRDefault="003B3DD3" w:rsidP="007C3D6F">
            <w:pPr>
              <w:ind w:left="89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Świadek 2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9CE64FE" w14:textId="77777777" w:rsidR="003B3DD3" w:rsidRPr="00FE262A" w:rsidRDefault="003B3DD3" w:rsidP="007C3D6F">
            <w:pPr>
              <w:ind w:left="94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Świadek 3 </w:t>
            </w:r>
          </w:p>
        </w:tc>
      </w:tr>
      <w:tr w:rsidR="00FE262A" w:rsidRPr="00FE262A" w14:paraId="1E9D366B" w14:textId="77777777" w:rsidTr="00FB2BAE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424F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Imię i nazwisko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D1F4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3DC7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E7B7" w14:textId="77777777" w:rsidR="003B3DD3" w:rsidRPr="00FE262A" w:rsidRDefault="003B3DD3" w:rsidP="007C3D6F">
            <w:pPr>
              <w:ind w:left="11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8009B8F" w14:textId="77777777" w:rsidTr="00FB2BAE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03D5FAC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Wiek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D8BF0D3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CA28FFE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37AC5BD" w14:textId="77777777" w:rsidR="003B3DD3" w:rsidRPr="00FE262A" w:rsidRDefault="003B3DD3" w:rsidP="007C3D6F">
            <w:pPr>
              <w:ind w:left="11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140FFE2" w14:textId="77777777" w:rsidTr="00FB2BAE">
        <w:trPr>
          <w:trHeight w:val="240"/>
        </w:trPr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C83C3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 xml:space="preserve">Adres miejsca zamieszkania: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3775E8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B3033F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06A0B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2EF5048E" w14:textId="77777777" w:rsidTr="00FB2BAE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5A583C6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Kod pocztowy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9BD3ABE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B834F83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78E08D1" w14:textId="77777777" w:rsidR="003B3DD3" w:rsidRPr="00FE262A" w:rsidRDefault="003B3DD3" w:rsidP="007C3D6F">
            <w:pPr>
              <w:ind w:left="11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AE42374" w14:textId="77777777" w:rsidTr="00FB2BAE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9222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Miejscowość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CDF6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545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85D0" w14:textId="77777777" w:rsidR="003B3DD3" w:rsidRPr="00FE262A" w:rsidRDefault="003B3DD3" w:rsidP="007C3D6F">
            <w:pPr>
              <w:ind w:left="11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AB7BF46" w14:textId="77777777" w:rsidTr="00FB2BAE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D30D708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Gmina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FAFB"/>
          </w:tcPr>
          <w:p w14:paraId="15B62919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85359BC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0A636E0" w14:textId="77777777" w:rsidR="003B3DD3" w:rsidRPr="00FE262A" w:rsidRDefault="003B3DD3" w:rsidP="007C3D6F">
            <w:pPr>
              <w:ind w:left="106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393DDFC" w14:textId="77777777" w:rsidR="003B3DD3" w:rsidRPr="00FE262A" w:rsidRDefault="003B3DD3" w:rsidP="007C3D6F">
            <w:pPr>
              <w:ind w:left="11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2A1743D" w14:textId="77777777" w:rsidTr="00FB2BAE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C4A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Województwo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AAD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874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671B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07FAB3F" w14:textId="77777777" w:rsidTr="00FB2BAE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6F5248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Ulica 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587E74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9C04F2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1A98C7F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93116D7" w14:textId="77777777" w:rsidTr="00FB2BAE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51D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Nr domu/nr lokalu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DF8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EEC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AB8D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CA798D7" w14:textId="77777777" w:rsidTr="00FB2BAE">
        <w:trPr>
          <w:trHeight w:val="47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B460F0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Telefon lub adres e-mail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9BC0A2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DDDC53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FE2D8E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E603506" w14:textId="77777777" w:rsidTr="00FB2BAE">
        <w:trPr>
          <w:trHeight w:val="470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D2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</w:rPr>
              <w:t>Stosunek świadka do osób, wobec których są podejmowane działania w ramach procedury „Niebieskie Karty” (np. członek rodziny, osoba obca)</w:t>
            </w:r>
            <w:r w:rsidRPr="00FE262A">
              <w:rPr>
                <w:rFonts w:eastAsia="Arial" w:cstheme="minorHAnsi"/>
                <w:i/>
                <w:color w:val="000000" w:themeColor="text1"/>
                <w:sz w:val="24"/>
                <w:szCs w:val="24"/>
                <w:vertAlign w:val="superscript"/>
              </w:rPr>
              <w:t>1)</w:t>
            </w:r>
            <w:r w:rsidRPr="00FE262A">
              <w:rPr>
                <w:rFonts w:eastAsia="Arial" w:cstheme="minorHAnsi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AAC2786" w14:textId="77777777" w:rsidTr="00FB2BAE">
        <w:trPr>
          <w:trHeight w:val="240"/>
        </w:trPr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7FAFB"/>
          </w:tcPr>
          <w:p w14:paraId="2BDF0F2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756360C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164382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CCA5F0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7F0B5A5" w14:textId="77777777" w:rsidR="00B32334" w:rsidRPr="00FE262A" w:rsidRDefault="00B32334" w:rsidP="00B32334">
      <w:pPr>
        <w:spacing w:before="480" w:after="120" w:line="276" w:lineRule="auto"/>
        <w:ind w:left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2974F7F4" w14:textId="1114042C" w:rsidR="003B3DD3" w:rsidRPr="00FE262A" w:rsidRDefault="003B3DD3" w:rsidP="00CF56C7">
      <w:pPr>
        <w:numPr>
          <w:ilvl w:val="0"/>
          <w:numId w:val="42"/>
        </w:numPr>
        <w:spacing w:before="480" w:after="120" w:line="276" w:lineRule="auto"/>
        <w:ind w:left="454" w:hanging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DZIAŁANIA INTERWENCYJNE PODJĘTE WOBEC OSOBY STOSUJĄCEJ PRZEMOC DOMOWĄ (zaznacz w odpowiednim miejscu znak X):</w:t>
      </w:r>
    </w:p>
    <w:tbl>
      <w:tblPr>
        <w:tblStyle w:val="TableGrid"/>
        <w:tblW w:w="10036" w:type="dxa"/>
        <w:tblInd w:w="-147" w:type="dxa"/>
        <w:tblCellMar>
          <w:top w:w="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3647"/>
        <w:gridCol w:w="3729"/>
        <w:gridCol w:w="1151"/>
        <w:gridCol w:w="1509"/>
      </w:tblGrid>
      <w:tr w:rsidR="00FE262A" w:rsidRPr="00FE262A" w14:paraId="67D9C1F8" w14:textId="77777777" w:rsidTr="00FB2BAE">
        <w:trPr>
          <w:trHeight w:val="562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  <w:vAlign w:val="center"/>
          </w:tcPr>
          <w:p w14:paraId="07590EEE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>Działanie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  <w:vAlign w:val="center"/>
          </w:tcPr>
          <w:p w14:paraId="7E9E7847" w14:textId="77777777" w:rsidR="003B3DD3" w:rsidRPr="00FE262A" w:rsidRDefault="003B3DD3" w:rsidP="007C3D6F">
            <w:pPr>
              <w:ind w:left="44" w:firstLine="38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>Osoba 1 stosująca przemoc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  <w:vAlign w:val="center"/>
          </w:tcPr>
          <w:p w14:paraId="2079485C" w14:textId="77777777" w:rsidR="003B3DD3" w:rsidRPr="00FE262A" w:rsidRDefault="003B3DD3" w:rsidP="007C3D6F">
            <w:pPr>
              <w:ind w:left="48" w:firstLine="38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>Osoba 2 stosująca przemoc</w:t>
            </w:r>
          </w:p>
        </w:tc>
      </w:tr>
      <w:tr w:rsidR="00FE262A" w:rsidRPr="00FE262A" w14:paraId="25E2E3A5" w14:textId="77777777" w:rsidTr="00FB2BAE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2B0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Badanie na zawartość alkoholu (wynik)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510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2C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BCFD2A0" w14:textId="77777777" w:rsidTr="00FB2BAE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C43EDA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Doprowadzenie do wytrzeźwienia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5003EA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56FC471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F24D5D1" w14:textId="77777777" w:rsidTr="00FB2BAE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44C8" w14:textId="77777777" w:rsidR="00FB2BAE" w:rsidRPr="00FE262A" w:rsidRDefault="00FB2BAE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9AF3" w14:textId="77777777" w:rsidR="00FB2BAE" w:rsidRPr="00FE262A" w:rsidRDefault="00FB2BAE" w:rsidP="007C3D6F">
            <w:pPr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4481" w14:textId="77777777" w:rsidR="00FB2BAE" w:rsidRPr="00FE262A" w:rsidRDefault="00FB2BAE" w:rsidP="007C3D6F">
            <w:pPr>
              <w:ind w:left="5"/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752C2725" w14:textId="77777777" w:rsidTr="00FB2BAE">
        <w:trPr>
          <w:trHeight w:val="758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  <w:vAlign w:val="center"/>
          </w:tcPr>
          <w:p w14:paraId="6ED0517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lastRenderedPageBreak/>
              <w:t xml:space="preserve">Doprowadzenie do policyjnego pomieszczenia dla osób zatrzymanych 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8D125B5" w14:textId="7E513FC8" w:rsidR="003B3DD3" w:rsidRPr="00FE262A" w:rsidRDefault="003B3DD3" w:rsidP="007C3D6F">
            <w:pPr>
              <w:spacing w:after="19" w:line="258" w:lineRule="auto"/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na podstawie art. 15a ustawy z dnia 6 kwietnia 1990 r. o Policji (Dz. U. 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br/>
              <w:t>z 2023 r. poz. 171, z</w:t>
            </w:r>
            <w:r w:rsidR="00FB2BAE"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e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AA0598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496B861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407D168" w14:textId="77777777" w:rsidTr="00FB2BAE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A257" w14:textId="77777777" w:rsidR="003B3DD3" w:rsidRPr="00FE262A" w:rsidRDefault="003B3DD3" w:rsidP="007C3D6F">
            <w:pPr>
              <w:spacing w:after="16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ACA9" w14:textId="736E136B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na podstawie art. 244 ustawy z dnia 6 czerwca 1997 r. - Kodeks postępowania karnego (Dz. U. z 2022 r. poz. 1375,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br/>
              <w:t xml:space="preserve"> z</w:t>
            </w:r>
            <w:r w:rsidR="00FB2BAE"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e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AD0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DDF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24496FC" w14:textId="77777777" w:rsidTr="00FB2BAE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AF9641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Zatrzymanie w izbie zatrzymań jednostki organizacyjnej Żandarmerii Wojskowej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C82848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62205C8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C9963C4" w14:textId="77777777" w:rsidTr="00FB2BAE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0669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Powiadomienie organów ścigania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AD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533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A20BE69" w14:textId="77777777" w:rsidTr="00FB2BAE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394FBB3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Wydanie nakazu natychmiastowego opuszczenia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588FDE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380AAAE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A5DE9F4" w14:textId="77777777" w:rsidTr="00FB2BAE">
        <w:trPr>
          <w:trHeight w:val="51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CE2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Wydanie zakazu zbliżania się do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62A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86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134D828" w14:textId="77777777" w:rsidTr="00FB2BAE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FE523DD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Zakaz zbliżania się osoby stosującej przemoc domową do osoby dotkniętej taką przemocą na określoną w metrach odległość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49D902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BB105B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8A93996" w14:textId="77777777" w:rsidTr="00FB2BAE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437D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Zakaz kontaktowania się z osobą dotkniętą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B46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A54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E972DB5" w14:textId="77777777" w:rsidTr="00FB2BAE">
        <w:trPr>
          <w:trHeight w:val="76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F12EA16" w14:textId="3BABA497" w:rsidR="003B3DD3" w:rsidRPr="00FE262A" w:rsidRDefault="003B3DD3" w:rsidP="007C3D6F">
            <w:pPr>
              <w:ind w:left="29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Zakaz wstępu i przebywania osoby stosującej przemoc na terenie </w:t>
            </w:r>
            <w:r w:rsidR="003944E4" w:rsidRPr="00FE262A">
              <w:rPr>
                <w:rFonts w:cstheme="minorHAnsi"/>
                <w:color w:val="000000" w:themeColor="text1"/>
                <w:sz w:val="24"/>
                <w:szCs w:val="24"/>
              </w:rPr>
              <w:t>przedszkola</w:t>
            </w:r>
            <w:r w:rsidR="003944E4"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szkoły, placówki oświatowej, opiekuńczej i artystycznej,</w:t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do których uczęszcza osoba dotknięta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3AB297A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8632536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9587F73" w14:textId="77777777" w:rsidTr="00FB2BAE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4F38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Zakaz wstępu i przebywania osoby stosującej przemoc w miejscach pracy</w:t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osoby doznającej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08B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124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C877657" w14:textId="77777777" w:rsidTr="00FB2BAE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31E0930" w14:textId="77777777" w:rsidR="003B3DD3" w:rsidRPr="00FE262A" w:rsidRDefault="003B3DD3" w:rsidP="007C3D6F">
            <w:pPr>
              <w:ind w:left="29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Zawiadomienie komórki organizacyjnej Policji, właściwej w spawach wydawania pozwolenia na broń, o wszczęciu procedury „Niebieskie Karty”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25348E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021D223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221000C" w14:textId="77777777" w:rsidTr="00FB2BAE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911E" w14:textId="77777777" w:rsidR="003B3DD3" w:rsidRPr="00FE262A" w:rsidRDefault="003B3DD3" w:rsidP="007C3D6F">
            <w:pPr>
              <w:ind w:left="29"/>
              <w:jc w:val="bot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78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CDE8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F828A5C" w14:textId="77777777" w:rsidTr="00FB2BAE">
        <w:trPr>
          <w:trHeight w:val="28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70B79C5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Poinformowanie o prawnokarnych konsekwencjach stosowania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E4B30E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59F68C2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B61DD23" w14:textId="77777777" w:rsidTr="00FB2BAE">
        <w:trPr>
          <w:trHeight w:val="307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A185" w14:textId="77777777" w:rsidR="003B3DD3" w:rsidRPr="00FE262A" w:rsidRDefault="003B3DD3" w:rsidP="007C3D6F">
            <w:pPr>
              <w:ind w:left="29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Inne (wymień jakie?)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4AB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7B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346D4E26" w14:textId="77777777" w:rsidR="003B3DD3" w:rsidRPr="00FE262A" w:rsidRDefault="003B3DD3" w:rsidP="00CF56C7">
      <w:pPr>
        <w:numPr>
          <w:ilvl w:val="0"/>
          <w:numId w:val="42"/>
        </w:numPr>
        <w:spacing w:before="360" w:after="120" w:line="276" w:lineRule="auto"/>
        <w:ind w:left="454" w:hanging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DZIAŁANIA INTERWENCYJNE PODJĘTE WOBEC OSOBY DOZNAJĄCEJ PRZEMOCY DOMOWEJ (zaznacz w odpowiednim miejscu znak X):</w:t>
      </w:r>
    </w:p>
    <w:tbl>
      <w:tblPr>
        <w:tblStyle w:val="TableGrid"/>
        <w:tblW w:w="9954" w:type="dxa"/>
        <w:tblInd w:w="-147" w:type="dxa"/>
        <w:tblCellMar>
          <w:top w:w="4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6390"/>
        <w:gridCol w:w="1188"/>
        <w:gridCol w:w="1188"/>
        <w:gridCol w:w="1188"/>
      </w:tblGrid>
      <w:tr w:rsidR="00FE262A" w:rsidRPr="00FE262A" w14:paraId="5751DCB2" w14:textId="77777777" w:rsidTr="00FB2BAE">
        <w:trPr>
          <w:trHeight w:val="562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605BD7C0" w14:textId="77777777" w:rsidR="003B3DD3" w:rsidRPr="00FE262A" w:rsidRDefault="003B3DD3" w:rsidP="007C3D6F">
            <w:pPr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Działanie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E70D9AF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0A5BEEDC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03E73110" w14:textId="77777777" w:rsidR="003B3DD3" w:rsidRPr="00FE262A" w:rsidRDefault="003B3DD3" w:rsidP="007C3D6F">
            <w:pPr>
              <w:ind w:firstLine="3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Osoba 3 doznająca przemocy </w:t>
            </w:r>
          </w:p>
        </w:tc>
      </w:tr>
      <w:tr w:rsidR="00FE262A" w:rsidRPr="00FE262A" w14:paraId="64C0553F" w14:textId="77777777" w:rsidTr="00FB2BAE">
        <w:trPr>
          <w:trHeight w:val="288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871B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Udzielono pomocy ambulatoryjnej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0CF8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712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7D3" w14:textId="77777777" w:rsidR="003B3DD3" w:rsidRPr="00FE262A" w:rsidRDefault="003B3DD3" w:rsidP="007C3D6F">
            <w:pPr>
              <w:ind w:left="25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93AE97B" w14:textId="77777777" w:rsidTr="00FB2BAE">
        <w:trPr>
          <w:trHeight w:val="283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1934BCC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Przyjęto na leczenie szpitalne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ACF98E4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9293D1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E1A7D04" w14:textId="77777777" w:rsidR="003B3DD3" w:rsidRPr="00FE262A" w:rsidRDefault="003B3DD3" w:rsidP="007C3D6F">
            <w:pPr>
              <w:ind w:left="25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EE8F9F9" w14:textId="77777777" w:rsidTr="00FB2BAE">
        <w:trPr>
          <w:trHeight w:val="288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E429" w14:textId="77777777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Wydano zaświadczenie o przyczynach i rodzaju uszkodzeń ciała 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AF84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44C0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65DF" w14:textId="77777777" w:rsidR="003B3DD3" w:rsidRPr="00FE262A" w:rsidRDefault="003B3DD3" w:rsidP="007C3D6F">
            <w:pPr>
              <w:ind w:left="25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11BAE78E" w14:textId="77777777" w:rsidTr="00FB2BAE">
        <w:trPr>
          <w:trHeight w:val="288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ACA96C0" w14:textId="77777777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Zapewniono schronienie w placówce całodobowej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9064705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0DF940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C3E010C" w14:textId="77777777" w:rsidR="003B3DD3" w:rsidRPr="00FE262A" w:rsidRDefault="003B3DD3" w:rsidP="007C3D6F">
            <w:pPr>
              <w:ind w:left="25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468DCF1" w14:textId="77777777" w:rsidTr="00FB2BAE">
        <w:trPr>
          <w:trHeight w:val="284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E86C" w14:textId="77777777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Zabezpieczono małoletniego w sytuacji zagrożenia zdrowia lub życia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169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06F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A85D" w14:textId="77777777" w:rsidR="003B3DD3" w:rsidRPr="00FE262A" w:rsidRDefault="003B3DD3" w:rsidP="007C3D6F">
            <w:pPr>
              <w:ind w:left="25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B68FD00" w14:textId="77777777" w:rsidTr="00FB2BAE">
        <w:trPr>
          <w:trHeight w:val="283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5F0C544" w14:textId="77777777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Powiadomiono sąd rodzinny o sytuacji małoletniego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0CCB8FD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8E1A25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731DDB0A" w14:textId="77777777" w:rsidR="003B3DD3" w:rsidRPr="00FE262A" w:rsidRDefault="003B3DD3" w:rsidP="007C3D6F">
            <w:pPr>
              <w:ind w:left="28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7867CC2" w14:textId="77777777" w:rsidTr="00FB2BAE">
        <w:trPr>
          <w:trHeight w:val="288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D844" w14:textId="74A317E9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Przekazanie formularza „Niebieska Karta – B”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ECA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8F6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9BCB" w14:textId="77777777" w:rsidR="003B3DD3" w:rsidRPr="00FE262A" w:rsidRDefault="003B3DD3" w:rsidP="007C3D6F">
            <w:pPr>
              <w:ind w:left="28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EFE8FA1" w14:textId="77777777" w:rsidTr="00FB2BAE">
        <w:trPr>
          <w:trHeight w:val="307"/>
        </w:trPr>
        <w:tc>
          <w:tcPr>
            <w:tcW w:w="6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D6CF94B" w14:textId="77777777" w:rsidR="003B3DD3" w:rsidRPr="00FE262A" w:rsidRDefault="003B3DD3" w:rsidP="007C3D6F">
            <w:pPr>
              <w:ind w:left="34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Inne (wymień jakie?)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8A46B6B" w14:textId="77777777" w:rsidR="003B3DD3" w:rsidRPr="00FE262A" w:rsidRDefault="003B3DD3" w:rsidP="007C3D6F">
            <w:pPr>
              <w:ind w:left="5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46B9B20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CF06FD1" w14:textId="77777777" w:rsidR="003B3DD3" w:rsidRPr="00FE262A" w:rsidRDefault="003B3DD3" w:rsidP="007C3D6F">
            <w:pPr>
              <w:ind w:left="282"/>
              <w:jc w:val="center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56D8B9C7" w14:textId="77777777" w:rsidR="003B3DD3" w:rsidRPr="00FE262A" w:rsidRDefault="003B3DD3" w:rsidP="00CF56C7">
      <w:pPr>
        <w:numPr>
          <w:ilvl w:val="0"/>
          <w:numId w:val="42"/>
        </w:numPr>
        <w:spacing w:before="240" w:after="120" w:line="276" w:lineRule="auto"/>
        <w:ind w:left="454" w:hanging="454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>DODATKOWE INFORMACJE</w:t>
      </w:r>
    </w:p>
    <w:p w14:paraId="535BDA2A" w14:textId="7C733528" w:rsidR="003B3DD3" w:rsidRPr="00FE262A" w:rsidRDefault="003B3DD3" w:rsidP="007C3D6F">
      <w:pPr>
        <w:spacing w:before="240" w:after="120" w:line="360" w:lineRule="auto"/>
        <w:ind w:left="249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D530E" w14:textId="5D95CDB5" w:rsidR="003B3DD3" w:rsidRPr="00FE262A" w:rsidRDefault="003B3DD3" w:rsidP="00CF56C7">
      <w:pPr>
        <w:numPr>
          <w:ilvl w:val="0"/>
          <w:numId w:val="42"/>
        </w:numPr>
        <w:spacing w:before="120" w:after="240" w:line="276" w:lineRule="auto"/>
        <w:ind w:left="454" w:hanging="454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WSZCZĘCIE PROCEDURY „NIEBIESKIE KARTY” NASTĄPIŁO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PRZEZ (zaznacz w odpowiednim miejscu znak X):</w:t>
      </w:r>
    </w:p>
    <w:tbl>
      <w:tblPr>
        <w:tblStyle w:val="TableGrid"/>
        <w:tblW w:w="9926" w:type="dxa"/>
        <w:tblInd w:w="-147" w:type="dxa"/>
        <w:tblCellMar>
          <w:top w:w="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59"/>
        <w:gridCol w:w="567"/>
      </w:tblGrid>
      <w:tr w:rsidR="00FE262A" w:rsidRPr="00FE262A" w14:paraId="22BD8C24" w14:textId="77777777" w:rsidTr="00FB2BAE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0F7F2B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Pracownika socjalnego jednostki organizacyjnej pomocy społecznej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F0F3"/>
          </w:tcPr>
          <w:p w14:paraId="33280E68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49415159" w14:textId="77777777" w:rsidTr="00FB2BAE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0B2E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Funkcjonariusza Policji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D633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008E9237" w14:textId="77777777" w:rsidTr="00FB2BAE">
        <w:trPr>
          <w:trHeight w:val="289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9DA8F9B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Żołnierza Żandarmerii Wojskowej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00C42A1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397F9DEF" w14:textId="77777777" w:rsidTr="00FB2BAE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F8C2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Pracownika socjalnego specjalistycznego ośrodka wsparcia dla osób doznających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195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DA1B0F5" w14:textId="77777777" w:rsidTr="00FB2BAE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FDA9B4F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Asystenta rodziny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30851C7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7CA80FF" w14:textId="77777777" w:rsidTr="00FB2BAE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9BE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Nauczyciela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6175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76C3632" w14:textId="77777777" w:rsidTr="00FB2BAE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5EC3990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Osobę wykonującą zawód medyczny, w tym lekarza, pielęgniarkę, położną lub ratownika medycznego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10D21B41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20F81949" w14:textId="77777777" w:rsidTr="00FB2BAE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519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>Przedstawiciela gminnej komisji rozwiązywania problemów alkoholowych</w:t>
            </w:r>
            <w:r w:rsidRPr="00FE262A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405D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62B7E61A" w14:textId="77777777" w:rsidTr="00FB2BAE">
        <w:trPr>
          <w:trHeight w:val="471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68EED5C4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AFB"/>
          </w:tcPr>
          <w:p w14:paraId="2D8BAEA6" w14:textId="77777777" w:rsidR="003B3DD3" w:rsidRPr="00FE262A" w:rsidRDefault="003B3DD3" w:rsidP="007C3D6F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4035E71" w14:textId="77777777" w:rsidR="003B3DD3" w:rsidRPr="00FE262A" w:rsidRDefault="003B3DD3" w:rsidP="007C3D6F">
      <w:pPr>
        <w:tabs>
          <w:tab w:val="center" w:pos="711"/>
          <w:tab w:val="center" w:pos="1417"/>
          <w:tab w:val="center" w:pos="2123"/>
          <w:tab w:val="center" w:pos="2833"/>
          <w:tab w:val="center" w:pos="3539"/>
          <w:tab w:val="center" w:pos="4250"/>
          <w:tab w:val="center" w:pos="7456"/>
        </w:tabs>
        <w:spacing w:before="480" w:after="0" w:line="276" w:lineRule="auto"/>
        <w:ind w:left="-17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ab/>
        <w:t xml:space="preserve">........................................................................................................................................................ </w:t>
      </w:r>
    </w:p>
    <w:p w14:paraId="504AFD93" w14:textId="77777777" w:rsidR="003B3DD3" w:rsidRPr="00FE262A" w:rsidRDefault="003B3DD3" w:rsidP="007C3D6F">
      <w:pPr>
        <w:spacing w:after="0" w:line="240" w:lineRule="auto"/>
        <w:ind w:left="-6" w:hanging="11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imię i nazwisko oraz czytelny podpis osoby wypełniającej formularz „Niebieska Karta – A” </w:t>
      </w:r>
    </w:p>
    <w:p w14:paraId="67EED926" w14:textId="15BE2081" w:rsidR="003B3DD3" w:rsidRPr="00FE262A" w:rsidRDefault="00BC239D" w:rsidP="007C3D6F">
      <w:pPr>
        <w:spacing w:before="600" w:after="0" w:line="240" w:lineRule="auto"/>
        <w:ind w:left="11" w:hanging="11"/>
        <w:jc w:val="right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…………</w:t>
      </w:r>
      <w:r w:rsidR="003B3DD3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……………………..…………………………………………………………… </w:t>
      </w:r>
    </w:p>
    <w:p w14:paraId="510D8475" w14:textId="77777777" w:rsidR="003B3DD3" w:rsidRPr="00FE262A" w:rsidRDefault="003B3DD3" w:rsidP="007C3D6F">
      <w:pPr>
        <w:spacing w:after="189" w:line="240" w:lineRule="auto"/>
        <w:ind w:left="11" w:hanging="11"/>
        <w:jc w:val="right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(data wpływu formularza, podpis członka Zespołu Interdyscyplinarnego) </w:t>
      </w:r>
    </w:p>
    <w:p w14:paraId="0E9F6DCC" w14:textId="77777777" w:rsidR="003B3DD3" w:rsidRPr="00FE262A" w:rsidRDefault="003B3DD3" w:rsidP="007C3D6F">
      <w:pPr>
        <w:spacing w:after="0"/>
        <w:jc w:val="right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p w14:paraId="1543F72A" w14:textId="77777777" w:rsidR="003B3DD3" w:rsidRPr="00FE262A" w:rsidRDefault="003B3DD3" w:rsidP="007C3D6F">
      <w:pPr>
        <w:spacing w:after="0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6B6DC7BE" w14:textId="77777777" w:rsidR="003B3DD3" w:rsidRPr="00FE262A" w:rsidRDefault="003B3DD3" w:rsidP="009035D0">
      <w:pPr>
        <w:numPr>
          <w:ilvl w:val="0"/>
          <w:numId w:val="43"/>
        </w:numPr>
        <w:spacing w:after="40" w:line="267" w:lineRule="auto"/>
        <w:ind w:hanging="135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wpisać właściwe </w:t>
      </w:r>
    </w:p>
    <w:p w14:paraId="6D94BAC8" w14:textId="57018181" w:rsidR="003B3DD3" w:rsidRPr="00FE262A" w:rsidRDefault="003B3DD3" w:rsidP="009035D0">
      <w:pPr>
        <w:numPr>
          <w:ilvl w:val="0"/>
          <w:numId w:val="43"/>
        </w:numPr>
        <w:spacing w:after="4" w:line="267" w:lineRule="auto"/>
        <w:ind w:hanging="135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numer PESEL wpisuje się, o ile danej osobie numer taki został nadany. W przypadku braku numeru PESEL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jest konieczne podanie innych danych identyfikujących osobę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 xml:space="preserve"> </w:t>
      </w:r>
    </w:p>
    <w:p w14:paraId="7DCE871C" w14:textId="77777777" w:rsidR="003B3DD3" w:rsidRPr="00FE262A" w:rsidRDefault="003B3DD3" w:rsidP="009035D0">
      <w:pPr>
        <w:numPr>
          <w:ilvl w:val="0"/>
          <w:numId w:val="43"/>
        </w:numPr>
        <w:spacing w:after="4" w:line="267" w:lineRule="auto"/>
        <w:ind w:hanging="135"/>
        <w:jc w:val="both"/>
        <w:rPr>
          <w:rFonts w:eastAsia="Calibri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podkreślić rodzaje zachowań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 xml:space="preserve"> </w:t>
      </w:r>
    </w:p>
    <w:p w14:paraId="1BD168D3" w14:textId="77777777" w:rsidR="002C1083" w:rsidRPr="00FE262A" w:rsidRDefault="002C1083" w:rsidP="007C3D6F">
      <w:pPr>
        <w:spacing w:before="120" w:after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4BAF1CC0" w14:textId="54021BA1" w:rsidR="002C1083" w:rsidRPr="00FE262A" w:rsidRDefault="002C1083" w:rsidP="007C3D6F">
      <w:pPr>
        <w:spacing w:before="120" w:after="120" w:line="276" w:lineRule="auto"/>
        <w:ind w:left="10" w:hanging="10"/>
        <w:jc w:val="center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„NIEBIESKA KARTA – B” </w:t>
      </w:r>
    </w:p>
    <w:p w14:paraId="17EED123" w14:textId="77777777" w:rsidR="002C1083" w:rsidRPr="00FE262A" w:rsidRDefault="002C1083" w:rsidP="007C3D6F">
      <w:pPr>
        <w:spacing w:before="240" w:after="120"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  <w:lang w:eastAsia="pl-PL" w:bidi="hi-IN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  <w:lang w:eastAsia="pl-PL" w:bidi="hi-IN"/>
        </w:rPr>
        <w:t>INFORMACJA DLA OSÓB DOZNAJĄCYCH PRZEMOCY DOMOWEJ</w:t>
      </w:r>
    </w:p>
    <w:p w14:paraId="3FD9E7F5" w14:textId="3D438E49" w:rsidR="002C1083" w:rsidRPr="00FE262A" w:rsidRDefault="002C1083" w:rsidP="007C3D6F">
      <w:pPr>
        <w:spacing w:before="240" w:after="0" w:line="276" w:lineRule="auto"/>
        <w:ind w:left="11" w:hanging="11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CO TO JEST PROCEDURA „NIEBIESKIE KARTY”?</w:t>
      </w:r>
    </w:p>
    <w:p w14:paraId="25A47D58" w14:textId="20FD8BF3" w:rsidR="002C1083" w:rsidRPr="00FE262A" w:rsidRDefault="002C1083" w:rsidP="007C3D6F">
      <w:pPr>
        <w:spacing w:before="120" w:after="120" w:line="271" w:lineRule="auto"/>
        <w:ind w:left="23" w:firstLine="403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</w:t>
      </w:r>
      <w:r w:rsidRPr="00FE262A"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Na skutek wszczęcia procedury „Niebieskie Karty” informacja dotycząca Twojej sytuacji zostanie przekazana do grupy diagnostyczno-pomocowej. Więcej informacji na temat dalszych działań uzyskasz podczas spotkania z członkami tej grupy,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na które zostaniesz zaproszona/(y). W trakcie procedury członkowie grupy będą kontaktować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się także</w:t>
      </w:r>
      <w:r w:rsidR="00C2023E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z osobą, która przemoc stosuje. </w:t>
      </w:r>
    </w:p>
    <w:p w14:paraId="32695C8E" w14:textId="77777777" w:rsidR="002C1083" w:rsidRPr="00FE262A" w:rsidRDefault="002C1083" w:rsidP="007C3D6F">
      <w:pPr>
        <w:spacing w:after="5" w:line="269" w:lineRule="auto"/>
        <w:ind w:left="9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CO TO JEST PRZEMOC DOMOWA? </w:t>
      </w:r>
    </w:p>
    <w:p w14:paraId="0F108749" w14:textId="77777777" w:rsidR="002C1083" w:rsidRPr="00FE262A" w:rsidRDefault="002C1083" w:rsidP="007C3D6F">
      <w:pPr>
        <w:spacing w:before="120" w:after="120" w:line="276" w:lineRule="auto"/>
        <w:ind w:left="24" w:hanging="11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14:paraId="0822AAE1" w14:textId="77777777" w:rsidR="002C1083" w:rsidRPr="00FE262A" w:rsidRDefault="002C1083" w:rsidP="00CF56C7">
      <w:pPr>
        <w:numPr>
          <w:ilvl w:val="0"/>
          <w:numId w:val="44"/>
        </w:numPr>
        <w:spacing w:before="120" w:after="120" w:line="276" w:lineRule="auto"/>
        <w:ind w:left="567" w:hanging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narażające tę osobę na niebezpieczeństwo utraty życia, zdrowia lub mienia,</w:t>
      </w:r>
    </w:p>
    <w:p w14:paraId="3502256C" w14:textId="77777777" w:rsidR="002C1083" w:rsidRPr="00FE262A" w:rsidRDefault="002C1083" w:rsidP="00CF56C7">
      <w:pPr>
        <w:numPr>
          <w:ilvl w:val="0"/>
          <w:numId w:val="44"/>
        </w:numPr>
        <w:spacing w:before="120" w:after="120" w:line="276" w:lineRule="auto"/>
        <w:ind w:left="567" w:hanging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naruszające jej godność, nietykalność cielesną lub wolność, w tym seksualną,</w:t>
      </w:r>
    </w:p>
    <w:p w14:paraId="2E62761B" w14:textId="77777777" w:rsidR="002C1083" w:rsidRPr="00FE262A" w:rsidRDefault="002C1083" w:rsidP="00CF56C7">
      <w:pPr>
        <w:numPr>
          <w:ilvl w:val="0"/>
          <w:numId w:val="44"/>
        </w:numPr>
        <w:spacing w:before="120" w:after="120" w:line="276" w:lineRule="auto"/>
        <w:ind w:left="567" w:hanging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powodujące szkody na jej zdrowiu fizycznym lub psychicznym, wywołujące u tej osoby cierpienia lub krzywdę,</w:t>
      </w:r>
    </w:p>
    <w:p w14:paraId="1259A36E" w14:textId="77777777" w:rsidR="002C1083" w:rsidRPr="00FE262A" w:rsidRDefault="002C1083" w:rsidP="00CF56C7">
      <w:pPr>
        <w:numPr>
          <w:ilvl w:val="0"/>
          <w:numId w:val="44"/>
        </w:numPr>
        <w:spacing w:before="120" w:after="120" w:line="276" w:lineRule="auto"/>
        <w:ind w:left="567" w:hanging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ograniczające lub pozbawiające tę osobę dostępu do środków finansowych lub możliwości podjęcia pracy lub uzyskania samodzielności finansowej,</w:t>
      </w:r>
    </w:p>
    <w:p w14:paraId="13DF8097" w14:textId="77777777" w:rsidR="002C1083" w:rsidRPr="00FE262A" w:rsidRDefault="002C1083" w:rsidP="00CF56C7">
      <w:pPr>
        <w:numPr>
          <w:ilvl w:val="0"/>
          <w:numId w:val="44"/>
        </w:numPr>
        <w:spacing w:before="120" w:after="120" w:line="276" w:lineRule="auto"/>
        <w:ind w:left="567" w:hanging="425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istotnie naruszające prywatność tej osoby lub wzbudzające u niej poczucie zagrożenia, poniżenia lub udręczenia, w tym podejmowane za pomocą środków komunikacji elektronicznej.</w:t>
      </w:r>
    </w:p>
    <w:p w14:paraId="0054DB3B" w14:textId="77777777" w:rsidR="002C1083" w:rsidRPr="00FE262A" w:rsidRDefault="002C1083" w:rsidP="007C3D6F">
      <w:pPr>
        <w:spacing w:after="192" w:line="269" w:lineRule="auto"/>
        <w:ind w:left="9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KTO MOŻE BYĆ OSOBĄ DOZNAJĄCĄ PRZEMOCY DOMOWEJ? </w:t>
      </w:r>
    </w:p>
    <w:p w14:paraId="526B06A7" w14:textId="43A56F39" w:rsidR="002C1083" w:rsidRPr="00FE262A" w:rsidRDefault="002C1083" w:rsidP="00CF56C7">
      <w:pPr>
        <w:pStyle w:val="Akapitzlist"/>
        <w:numPr>
          <w:ilvl w:val="0"/>
          <w:numId w:val="47"/>
        </w:numPr>
        <w:spacing w:before="120" w:after="120" w:line="276" w:lineRule="auto"/>
        <w:ind w:left="567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małżonek, także w przypadku, gdy małżeństwo ustało lub zostało unieważnione,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oraz jego wstępni (np. rodzice, dziadkowie, pradziadkowie), zstępni (np. dzieci, wnuki, prawnuki), rodzeństwo i ich małżonkowie, </w:t>
      </w:r>
    </w:p>
    <w:p w14:paraId="6EEB128D" w14:textId="77777777" w:rsidR="002C1083" w:rsidRPr="00FE262A" w:rsidRDefault="002C1083" w:rsidP="00CF56C7">
      <w:pPr>
        <w:pStyle w:val="Akapitzlist"/>
        <w:numPr>
          <w:ilvl w:val="0"/>
          <w:numId w:val="47"/>
        </w:numPr>
        <w:spacing w:before="120" w:after="120" w:line="276" w:lineRule="auto"/>
        <w:ind w:left="567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wstępni i zstępni oraz ich małżonkowie,</w:t>
      </w:r>
    </w:p>
    <w:p w14:paraId="4B33AA4D" w14:textId="77777777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rodzeństwo oraz ich wstępni, zstępni i ich małżonkowie,</w:t>
      </w:r>
    </w:p>
    <w:p w14:paraId="18192836" w14:textId="77777777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osoba pozostająca w stosunku przysposobienia i jej małżonek oraz ich wstępni, zstępni, rodzeństwo i ich małżonkowie,</w:t>
      </w:r>
    </w:p>
    <w:p w14:paraId="18286A19" w14:textId="77777777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osoba pozostająca obecnie lub w przeszłości we wspólnym pożyciu oraz jej wstępni, zstępni, rodzeństwo i ich małżonkowie,</w:t>
      </w:r>
    </w:p>
    <w:p w14:paraId="617B09B0" w14:textId="3CA8AE1B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osoba wspólnie zamieszkująca i gospodarująca oraz jej wstępni, zstępni, rodzeństwo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i ich małżonkowie,  </w:t>
      </w:r>
    </w:p>
    <w:p w14:paraId="482F7F27" w14:textId="77777777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osoba pozostająca obecnie lub w przeszłości w trwałej relacji uczuciowej lub fizycznej niezależnie od wspólnego zamieszkiwania i gospodarowania, </w:t>
      </w:r>
    </w:p>
    <w:p w14:paraId="612DC951" w14:textId="77777777" w:rsidR="002C1083" w:rsidRPr="00FE262A" w:rsidRDefault="002C1083" w:rsidP="00CF56C7">
      <w:pPr>
        <w:numPr>
          <w:ilvl w:val="0"/>
          <w:numId w:val="45"/>
        </w:numPr>
        <w:spacing w:before="120" w:after="120" w:line="276" w:lineRule="auto"/>
        <w:ind w:left="567" w:hanging="357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małoletni. </w:t>
      </w:r>
    </w:p>
    <w:p w14:paraId="34911393" w14:textId="77777777" w:rsidR="002C1083" w:rsidRPr="00FE262A" w:rsidRDefault="002C1083" w:rsidP="007C3D6F">
      <w:pPr>
        <w:spacing w:after="138" w:line="269" w:lineRule="auto"/>
        <w:ind w:left="9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NAJCZĘSTSZE FORMY PRZEMOCY DOMOWEJ: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p w14:paraId="3CA8BE80" w14:textId="77777777" w:rsidR="002C1083" w:rsidRPr="00FE262A" w:rsidRDefault="002C1083" w:rsidP="007C3D6F">
      <w:pPr>
        <w:spacing w:after="142" w:line="270" w:lineRule="auto"/>
        <w:ind w:left="24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fizyczna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bicie, szarpanie, kopanie, duszenie, popychanie, obezwładnianie i inne.</w:t>
      </w:r>
    </w:p>
    <w:p w14:paraId="30A11502" w14:textId="77777777" w:rsidR="002C1083" w:rsidRPr="00FE262A" w:rsidRDefault="002C1083" w:rsidP="007C3D6F">
      <w:pPr>
        <w:spacing w:after="132" w:line="270" w:lineRule="auto"/>
        <w:ind w:left="24" w:hanging="24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psychiczna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izolowanie, wyzywanie, ośmieszanie, grożenie, krytykowanie, poniżanie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  <w:t>i inne.</w:t>
      </w:r>
    </w:p>
    <w:p w14:paraId="2EAFC5C5" w14:textId="77777777" w:rsidR="002C1083" w:rsidRPr="00FE262A" w:rsidRDefault="002C1083" w:rsidP="007C3D6F">
      <w:pPr>
        <w:spacing w:after="136" w:line="270" w:lineRule="auto"/>
        <w:ind w:left="10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seksualna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zmuszanie do obcowania płciowego, innych czynności seksualnych i inne.</w:t>
      </w:r>
    </w:p>
    <w:p w14:paraId="2842DA74" w14:textId="77777777" w:rsidR="002C1083" w:rsidRPr="00FE262A" w:rsidRDefault="002C1083" w:rsidP="007C3D6F">
      <w:pPr>
        <w:spacing w:after="145" w:line="270" w:lineRule="auto"/>
        <w:ind w:left="34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ekonomiczna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niełożenie na utrzymanie osób, wobec których istnieje taki obowiązek, niezaspokajanie potrzeb materialnych, niszczenie rzeczy osobistych, demolowanie mieszkania, wynoszenie sprzętów domowych i ich sprzedawanie i inne.</w:t>
      </w:r>
    </w:p>
    <w:p w14:paraId="27C35D59" w14:textId="6C9AE792" w:rsidR="002C1083" w:rsidRPr="00FE262A" w:rsidRDefault="002C1083" w:rsidP="007C3D6F">
      <w:pPr>
        <w:spacing w:after="94" w:line="270" w:lineRule="auto"/>
        <w:ind w:left="34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za pomocą środków komunikacji elektronicznej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wyzywanie, straszenie, poniżanie osoby w Internecie lub przy użyciu telefonu, robienie jej zdjęcia lub rejestrowanie filmów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bez jej zgody, publikowanie w Internecie lub rozsyłanie telefonem zdjęć, filmów lub tekstów,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które ją obrażają lub ośmieszają i inne.  </w:t>
      </w:r>
    </w:p>
    <w:p w14:paraId="0CE0E492" w14:textId="77777777" w:rsidR="002C1083" w:rsidRPr="00FE262A" w:rsidRDefault="002C1083" w:rsidP="007C3D6F">
      <w:pPr>
        <w:spacing w:after="105" w:line="270" w:lineRule="auto"/>
        <w:ind w:left="20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Inny rodzaj zachowań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zaniedbanie, niezaspokojenie podstawowych potrzeb biologicznych, psychicznych i innych, niszczenie rzeczy osobistych, 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 lub leków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  <w:t>i inne.</w:t>
      </w:r>
    </w:p>
    <w:p w14:paraId="2AAD6239" w14:textId="77777777" w:rsidR="002C1083" w:rsidRPr="00FE262A" w:rsidRDefault="002C1083" w:rsidP="007C3D6F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>WAŻNE</w:t>
      </w:r>
    </w:p>
    <w:p w14:paraId="589DEC7D" w14:textId="77777777" w:rsidR="002C1083" w:rsidRPr="00FE262A" w:rsidRDefault="002C1083" w:rsidP="007C3D6F">
      <w:pPr>
        <w:spacing w:after="5" w:line="269" w:lineRule="auto"/>
        <w:ind w:left="9" w:hanging="10"/>
        <w:jc w:val="both"/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Prawo zabrania stosowania przemocy i krzywdzenia swoich bliskich. Jeżeli Ty lub ktoś z Twoich bliskich jest osobą doznającą przemocy domowej, nie wstydź się prosić o pomoc. Wezwij Policję,</w:t>
      </w:r>
      <w:r w:rsidRPr="00FE262A">
        <w:rPr>
          <w:rFonts w:eastAsia="Times New Roman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dzwoniąc na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numer alarmowy 112.</w:t>
      </w:r>
      <w:r w:rsidRPr="00FE262A"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Prawo stoi po Twojej stronie!</w:t>
      </w:r>
    </w:p>
    <w:p w14:paraId="3D8651B3" w14:textId="77777777" w:rsidR="002C1083" w:rsidRPr="00FE262A" w:rsidRDefault="002C1083" w:rsidP="007C3D6F">
      <w:pPr>
        <w:spacing w:before="240" w:after="240" w:line="276" w:lineRule="auto"/>
        <w:ind w:left="11" w:hanging="11"/>
        <w:jc w:val="both"/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Masz prawo do złożenia zawiadomienia o popełnieniu przestępstwa z użyciem przemocy domowej do Prokuratury, Policji lub Żandarmerii Wojskowej. </w:t>
      </w:r>
    </w:p>
    <w:p w14:paraId="64F91525" w14:textId="77777777" w:rsidR="002C1083" w:rsidRPr="00FE262A" w:rsidRDefault="002C1083" w:rsidP="007C3D6F">
      <w:pPr>
        <w:spacing w:before="240" w:after="240" w:line="276" w:lineRule="auto"/>
        <w:ind w:left="11" w:hanging="11"/>
        <w:jc w:val="both"/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Cs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Możesz także zwrócić się po pomoc do podmiotów i organizacji realizujących działania na rzecz przeciwdziałania przemocy domowej. Pomogą Ci: </w:t>
      </w:r>
    </w:p>
    <w:p w14:paraId="42AD1378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5" w:hanging="425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Ośrodki pomocy społecznej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w sprawach socjalnych, bytowych i prawnych.</w:t>
      </w:r>
    </w:p>
    <w:p w14:paraId="04D0B312" w14:textId="0DB2B7CA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5" w:hanging="425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Powiatowe centra pomocy rodzinie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– w zakresie prawnym, socjalnym, terapeutycznym </w:t>
      </w:r>
      <w:r w:rsidR="009035D0"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lub udzielą informacji na temat instytucji lokalnie działających w tym zakresie w Twojej miejscowości.</w:t>
      </w:r>
    </w:p>
    <w:p w14:paraId="55727029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5" w:hanging="425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Ośrodki interwencji kryzysowej i Ośrodki wsparcia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– zapewniając schronienie Tobie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  <w:t xml:space="preserve">i Twoim bliskim, gdy doznajesz przemocy domowej, udzielą Ci pomocy i wsparcia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br/>
        <w:t>w przezwyciężeniu sytuacji kryzysowej, a także opracują plan pomocy.</w:t>
      </w:r>
    </w:p>
    <w:p w14:paraId="2245BEB2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5" w:hanging="425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Specjalistyczne ośrodki wsparcia dla osób doznających przemocy domowej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14:paraId="68B1786C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6" w:hanging="426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Okręgowe ośrodki i lokalne punkty działające w ramach Sieci Pomocy Pokrzywdzonym Przestępstwem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– zapewniając profesjonalną, kompleksową i bezpłatną pomoc prawną, psychologiczną, psychoterapeutyczną i materialną.</w:t>
      </w:r>
    </w:p>
    <w:p w14:paraId="7B65A531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6" w:hanging="426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Sądy opiekuńcze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w sprawach opiekuńczych i alimentacyjnych.</w:t>
      </w:r>
    </w:p>
    <w:p w14:paraId="057F4077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6" w:hanging="426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Placówki ochrony zdrowia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np. uzyskać zaświadczenie lekarskie o doznanych obrażeniach.</w:t>
      </w:r>
    </w:p>
    <w:p w14:paraId="7DD8CBDA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6" w:hanging="426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Komisje rozwiązywania problemów alkoholowych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podejmując działania wobec osoby nadużywającej alkoholu.</w:t>
      </w:r>
    </w:p>
    <w:p w14:paraId="01115400" w14:textId="77777777" w:rsidR="002C1083" w:rsidRPr="00FE262A" w:rsidRDefault="002C1083" w:rsidP="00CF56C7">
      <w:pPr>
        <w:pStyle w:val="Akapitzlist"/>
        <w:numPr>
          <w:ilvl w:val="0"/>
          <w:numId w:val="48"/>
        </w:numPr>
        <w:spacing w:before="120" w:after="120" w:line="276" w:lineRule="auto"/>
        <w:ind w:left="426" w:hanging="426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Punkty nieodpłatnej pomocy prawnej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 w zakresie uzyskania pomocy prawnej.</w:t>
      </w:r>
    </w:p>
    <w:p w14:paraId="10D02366" w14:textId="48EA0AEC" w:rsidR="002C1083" w:rsidRPr="00FE262A" w:rsidRDefault="002C1083" w:rsidP="007C3D6F">
      <w:pPr>
        <w:spacing w:before="240" w:after="120" w:line="276" w:lineRule="auto"/>
        <w:ind w:left="215" w:hanging="11"/>
        <w:jc w:val="center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WYKAZ </w:t>
      </w:r>
      <w:r w:rsidR="00FB2BAE"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ISTYTUCJI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FUNKCJONUJĄCYCH NA TWOIM TERENIE, UDZIELAJĄCYCH POMOCY</w:t>
      </w:r>
      <w:r w:rsidR="006A238D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                               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I WSPARCIA OSOBOM DOZNAJĄCYM PRZEMOCY DOMOWEJ</w:t>
      </w:r>
    </w:p>
    <w:p w14:paraId="1BEAB7A8" w14:textId="77777777" w:rsidR="002C1083" w:rsidRPr="00FE262A" w:rsidRDefault="002C1083" w:rsidP="007C3D6F">
      <w:pPr>
        <w:spacing w:after="20" w:line="270" w:lineRule="auto"/>
        <w:ind w:left="212" w:hanging="1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Uwaga: (dane wprowadza zespół interdyscyplinarny):</w:t>
      </w:r>
    </w:p>
    <w:p w14:paraId="16945E78" w14:textId="77777777" w:rsidR="002C1083" w:rsidRPr="00FE262A" w:rsidRDefault="002C1083" w:rsidP="007C3D6F">
      <w:pPr>
        <w:spacing w:after="0"/>
        <w:ind w:left="202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9902" w:type="dxa"/>
        <w:tblInd w:w="-8" w:type="dxa"/>
        <w:tblCellMar>
          <w:top w:w="55" w:type="dxa"/>
          <w:left w:w="41" w:type="dxa"/>
          <w:right w:w="23" w:type="dxa"/>
        </w:tblCellMar>
        <w:tblLook w:val="04A0" w:firstRow="1" w:lastRow="0" w:firstColumn="1" w:lastColumn="0" w:noHBand="0" w:noVBand="1"/>
      </w:tblPr>
      <w:tblGrid>
        <w:gridCol w:w="500"/>
        <w:gridCol w:w="2814"/>
        <w:gridCol w:w="2814"/>
        <w:gridCol w:w="1575"/>
        <w:gridCol w:w="2199"/>
      </w:tblGrid>
      <w:tr w:rsidR="00FE262A" w:rsidRPr="00FE262A" w14:paraId="291D19CC" w14:textId="77777777" w:rsidTr="00FB2BAE">
        <w:trPr>
          <w:trHeight w:val="413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0F3"/>
          </w:tcPr>
          <w:p w14:paraId="54F8E6CA" w14:textId="77777777" w:rsidR="002C1083" w:rsidRPr="00FE262A" w:rsidRDefault="002C1083" w:rsidP="007C3D6F">
            <w:pPr>
              <w:ind w:left="58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Lp.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0F3"/>
          </w:tcPr>
          <w:p w14:paraId="6BBAB69F" w14:textId="77777777" w:rsidR="002C1083" w:rsidRPr="00FE262A" w:rsidRDefault="002C1083" w:rsidP="007C3D6F">
            <w:pPr>
              <w:ind w:left="39"/>
              <w:jc w:val="both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Nazwa instytucji/organizacji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0F3"/>
          </w:tcPr>
          <w:p w14:paraId="74FCF52F" w14:textId="77777777" w:rsidR="002C1083" w:rsidRPr="00FE262A" w:rsidRDefault="002C1083" w:rsidP="007C3D6F">
            <w:pPr>
              <w:ind w:left="62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Adres instytucji/organizacji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0F3"/>
          </w:tcPr>
          <w:p w14:paraId="2756FCFE" w14:textId="77777777" w:rsidR="002C1083" w:rsidRPr="00FE262A" w:rsidRDefault="002C1083" w:rsidP="007C3D6F">
            <w:pPr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Telefon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9F0F3"/>
          </w:tcPr>
          <w:p w14:paraId="4F346BEC" w14:textId="77777777" w:rsidR="002C1083" w:rsidRPr="00FE262A" w:rsidRDefault="002C1083" w:rsidP="007C3D6F">
            <w:pPr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b/>
                <w:color w:val="000000" w:themeColor="text1"/>
                <w:sz w:val="24"/>
                <w:szCs w:val="24"/>
              </w:rPr>
              <w:t xml:space="preserve">Adres e-mail </w:t>
            </w:r>
          </w:p>
        </w:tc>
      </w:tr>
      <w:tr w:rsidR="00FE262A" w:rsidRPr="00FE262A" w14:paraId="5CDCF33E" w14:textId="77777777" w:rsidTr="00FB2BAE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7183" w14:textId="77777777" w:rsidR="002C1083" w:rsidRPr="00FE262A" w:rsidRDefault="002C1083" w:rsidP="007C3D6F">
            <w:pPr>
              <w:ind w:left="34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9697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FD30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D0E93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0C13" w14:textId="77777777" w:rsidR="002C1083" w:rsidRPr="00FE262A" w:rsidRDefault="002C1083" w:rsidP="007C3D6F">
            <w:pPr>
              <w:ind w:left="5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775A601D" w14:textId="77777777" w:rsidTr="00FB2BAE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236C7029" w14:textId="77777777" w:rsidR="002C1083" w:rsidRPr="00FE262A" w:rsidRDefault="002C1083" w:rsidP="007C3D6F">
            <w:pPr>
              <w:ind w:left="34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1217982F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2E35FAE6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67E70964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2560383E" w14:textId="77777777" w:rsidR="002C1083" w:rsidRPr="00FE262A" w:rsidRDefault="002C1083" w:rsidP="007C3D6F">
            <w:pPr>
              <w:ind w:left="5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6179A77" w14:textId="77777777" w:rsidTr="00FB2BAE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1E36" w14:textId="77777777" w:rsidR="002C1083" w:rsidRPr="00FE262A" w:rsidRDefault="002C1083" w:rsidP="007C3D6F">
            <w:pPr>
              <w:ind w:left="34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EA31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14D8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68168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2B93" w14:textId="77777777" w:rsidR="002C1083" w:rsidRPr="00FE262A" w:rsidRDefault="002C1083" w:rsidP="007C3D6F">
            <w:pPr>
              <w:ind w:left="5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262A" w:rsidRPr="00FE262A" w14:paraId="57755803" w14:textId="77777777" w:rsidTr="00FB2BAE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628DAEEE" w14:textId="77777777" w:rsidR="002C1083" w:rsidRPr="00FE262A" w:rsidRDefault="002C1083" w:rsidP="007C3D6F">
            <w:pPr>
              <w:ind w:left="34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707CC948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7E42D3C7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64C3669D" w14:textId="77777777" w:rsidR="002C1083" w:rsidRPr="00FE262A" w:rsidRDefault="002C1083" w:rsidP="007C3D6F">
            <w:pPr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AFB"/>
          </w:tcPr>
          <w:p w14:paraId="37446F79" w14:textId="77777777" w:rsidR="002C1083" w:rsidRPr="00FE262A" w:rsidRDefault="002C1083" w:rsidP="007C3D6F">
            <w:pPr>
              <w:ind w:left="5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6429308F" w14:textId="77777777" w:rsidR="00FE262A" w:rsidRPr="00FE262A" w:rsidRDefault="00FE262A" w:rsidP="007C3D6F">
      <w:pPr>
        <w:spacing w:before="240" w:after="120" w:line="276" w:lineRule="auto"/>
        <w:ind w:left="215" w:hanging="11"/>
        <w:jc w:val="both"/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6A1AB01D" w14:textId="77777777" w:rsidR="00FE262A" w:rsidRPr="00FE262A" w:rsidRDefault="00FE262A" w:rsidP="007C3D6F">
      <w:pPr>
        <w:spacing w:before="240" w:after="120" w:line="276" w:lineRule="auto"/>
        <w:ind w:left="215" w:hanging="11"/>
        <w:jc w:val="both"/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52D55596" w14:textId="77777777" w:rsidR="00FE262A" w:rsidRPr="00FE262A" w:rsidRDefault="00FE262A" w:rsidP="007C3D6F">
      <w:pPr>
        <w:spacing w:before="240" w:after="120" w:line="276" w:lineRule="auto"/>
        <w:ind w:left="215" w:hanging="11"/>
        <w:jc w:val="both"/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</w:p>
    <w:p w14:paraId="4BBE49E0" w14:textId="1CE330D6" w:rsidR="002C1083" w:rsidRPr="00FE262A" w:rsidRDefault="002C1083" w:rsidP="007C3D6F">
      <w:pPr>
        <w:spacing w:before="240" w:after="120" w:line="276" w:lineRule="auto"/>
        <w:ind w:left="215" w:hanging="11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MOŻESZ ZADZWONIĆ DO: </w:t>
      </w:r>
    </w:p>
    <w:p w14:paraId="5E24E799" w14:textId="376E8A2B" w:rsidR="002C1083" w:rsidRPr="00FE262A" w:rsidRDefault="002C1083" w:rsidP="00CF56C7">
      <w:pPr>
        <w:pStyle w:val="Akapitzlist"/>
        <w:numPr>
          <w:ilvl w:val="0"/>
          <w:numId w:val="49"/>
        </w:numPr>
        <w:spacing w:before="120" w:after="120" w:line="276" w:lineRule="auto"/>
        <w:ind w:left="714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Ogólnopolskiego Pogotowia dla Ofiar Przemocy w Rodzinie „Niebieska Linia" tel. 800 12 00 02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(linia całodobowa i bezpłatna), w poniedziałki w godz. 18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można rozmawiać </w:t>
      </w:r>
      <w:r w:rsidR="006A238D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                        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z konsultantem w języku angielskim, a we wtorki w godz. 18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w języku rosyjskim.</w:t>
      </w:r>
    </w:p>
    <w:p w14:paraId="48D5AE86" w14:textId="77777777" w:rsidR="002C1083" w:rsidRPr="00FE262A" w:rsidRDefault="002C1083" w:rsidP="00CF56C7">
      <w:pPr>
        <w:pStyle w:val="Akapitzlist"/>
        <w:numPr>
          <w:ilvl w:val="0"/>
          <w:numId w:val="50"/>
        </w:numPr>
        <w:spacing w:before="120" w:after="120" w:line="276" w:lineRule="auto"/>
        <w:ind w:left="714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Dyżur prawny</w:t>
      </w:r>
      <w:r w:rsidRPr="00FE262A">
        <w:rPr>
          <w:rFonts w:eastAsia="Times New Roman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tel. (22) 666 28 50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(linia płatna, czynna w poniedziałek i wtorek w godzinach 17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–21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) oraz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tel. 800 12 00 02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(linia bezpłatna, czynna w środę w godzinach 18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).</w:t>
      </w:r>
    </w:p>
    <w:p w14:paraId="489531A2" w14:textId="07BDBB2A" w:rsidR="002C1083" w:rsidRPr="00FE262A" w:rsidRDefault="002C1083" w:rsidP="00CF56C7">
      <w:pPr>
        <w:pStyle w:val="Akapitzlist"/>
        <w:numPr>
          <w:ilvl w:val="0"/>
          <w:numId w:val="50"/>
        </w:numPr>
        <w:spacing w:before="120" w:after="120" w:line="276" w:lineRule="auto"/>
        <w:ind w:left="714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Poradnia e-mailowa: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niebieskalinia@niebieskalinia.info. Członkowie rodzin z problemem przemocy i problemem alkoholowym mogą skonsultować się także przez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SKYPE: pogotowie.</w:t>
      </w:r>
      <w:r w:rsidR="00B94828"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niebieska.</w:t>
      </w:r>
      <w:r w:rsidR="00B94828"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linia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ze specjalistą z zakresu przeciwdziałania przemocy w rodzinie – konsultanci posługują się językiem migowym. </w:t>
      </w:r>
    </w:p>
    <w:p w14:paraId="1E9DDD5C" w14:textId="77777777" w:rsidR="002C1083" w:rsidRPr="00FE262A" w:rsidRDefault="002C1083" w:rsidP="00CF56C7">
      <w:pPr>
        <w:pStyle w:val="Akapitzlist"/>
        <w:numPr>
          <w:ilvl w:val="0"/>
          <w:numId w:val="49"/>
        </w:numPr>
        <w:spacing w:before="120" w:after="120" w:line="276" w:lineRule="auto"/>
        <w:ind w:left="714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Ogólnokrajowej Linii Pomocy Pokrzywdzonym tel. +48 222 309 900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migowym.</w:t>
      </w:r>
    </w:p>
    <w:p w14:paraId="2941CD2B" w14:textId="77777777" w:rsidR="002C1083" w:rsidRPr="00FE262A" w:rsidRDefault="002C1083" w:rsidP="00CF56C7">
      <w:pPr>
        <w:pStyle w:val="Akapitzlist"/>
        <w:numPr>
          <w:ilvl w:val="0"/>
          <w:numId w:val="49"/>
        </w:numPr>
        <w:spacing w:before="120" w:after="120" w:line="276" w:lineRule="auto"/>
        <w:ind w:left="714" w:hanging="357"/>
        <w:contextualSpacing w:val="0"/>
        <w:jc w:val="both"/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</w:pPr>
      <w:r w:rsidRPr="00FE262A">
        <w:rPr>
          <w:rFonts w:eastAsia="Arial" w:cstheme="minorHAnsi"/>
          <w:b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Policyjny telefon zaufania dla osób doznających przemocy domowej nr 800 120 226 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(linia bezpłatna przy połączeniu z telefonów stacjonarnych, czynna codziennie w godzinach od 9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do 15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>, od godz. 15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do 9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FE262A">
        <w:rPr>
          <w:rFonts w:eastAsia="Arial" w:cstheme="minorHAnsi"/>
          <w:color w:val="000000" w:themeColor="text1"/>
          <w:kern w:val="2"/>
          <w:sz w:val="24"/>
          <w:szCs w:val="24"/>
          <w:lang w:eastAsia="pl-PL" w:bidi="hi-IN"/>
          <w14:ligatures w14:val="standardContextual"/>
        </w:rPr>
        <w:t xml:space="preserve"> włączony jest automat).</w:t>
      </w:r>
    </w:p>
    <w:p w14:paraId="079EAE8E" w14:textId="3BCD7C67" w:rsidR="003B3DD3" w:rsidRPr="00FE262A" w:rsidRDefault="002E4C8B" w:rsidP="007C3D6F">
      <w:pPr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br w:type="page"/>
      </w:r>
    </w:p>
    <w:p w14:paraId="76FEFD70" w14:textId="310889B2" w:rsidR="00FE262A" w:rsidRPr="00FE262A" w:rsidRDefault="00952558" w:rsidP="00952558">
      <w:pPr>
        <w:spacing w:before="120" w:after="120"/>
        <w:ind w:left="5103"/>
        <w:jc w:val="both"/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</w:pPr>
      <w:r w:rsidRPr="00FE262A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lastRenderedPageBreak/>
        <w:t xml:space="preserve">Załącznik nr </w:t>
      </w:r>
      <w:r w:rsidR="00C53957">
        <w:rPr>
          <w:rFonts w:eastAsia="SimSun" w:cstheme="minorHAnsi"/>
          <w:b/>
          <w:i/>
          <w:iCs/>
          <w:color w:val="000000" w:themeColor="text1"/>
          <w:kern w:val="1"/>
          <w:sz w:val="24"/>
          <w:szCs w:val="24"/>
          <w:lang w:eastAsia="zh-CN" w:bidi="hi-IN"/>
        </w:rPr>
        <w:t>4</w:t>
      </w:r>
    </w:p>
    <w:p w14:paraId="1FDC4E3E" w14:textId="3074416F" w:rsidR="00952558" w:rsidRPr="00FE262A" w:rsidRDefault="00952558" w:rsidP="00952558">
      <w:pPr>
        <w:spacing w:before="120" w:after="120"/>
        <w:ind w:left="5103"/>
        <w:jc w:val="both"/>
        <w:rPr>
          <w:rFonts w:cstheme="minorHAnsi"/>
          <w:i/>
          <w:iCs/>
          <w:color w:val="000000" w:themeColor="text1"/>
          <w:spacing w:val="-6"/>
          <w:sz w:val="24"/>
          <w:szCs w:val="24"/>
          <w:lang w:eastAsia="zh-CN"/>
        </w:rPr>
      </w:pP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do Standardów Ochrony Małoletnich </w:t>
      </w:r>
      <w:r w:rsidR="00F86B11"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br/>
      </w:r>
      <w:r w:rsidRPr="00FE262A">
        <w:rPr>
          <w:rFonts w:eastAsia="SimSun" w:cstheme="minorHAnsi"/>
          <w:bCs/>
          <w:i/>
          <w:iCs/>
          <w:color w:val="000000" w:themeColor="text1"/>
          <w:kern w:val="1"/>
          <w:sz w:val="24"/>
          <w:szCs w:val="24"/>
          <w:lang w:eastAsia="zh-CN" w:bidi="hi-IN"/>
        </w:rPr>
        <w:t xml:space="preserve">w </w:t>
      </w:r>
      <w:r w:rsidR="00EA3518" w:rsidRPr="00FE262A">
        <w:rPr>
          <w:rFonts w:cstheme="minorHAnsi"/>
          <w:color w:val="000000" w:themeColor="text1"/>
          <w:sz w:val="24"/>
          <w:szCs w:val="24"/>
        </w:rPr>
        <w:t>Gminnym Przedszkolu</w:t>
      </w:r>
      <w:r w:rsidR="00DE3F5B" w:rsidRPr="00FE262A">
        <w:rPr>
          <w:rFonts w:cstheme="minorHAnsi"/>
          <w:color w:val="000000" w:themeColor="text1"/>
          <w:sz w:val="24"/>
          <w:szCs w:val="24"/>
        </w:rPr>
        <w:t xml:space="preserve"> </w:t>
      </w:r>
      <w:r w:rsidR="00EA3518" w:rsidRPr="00FE262A">
        <w:rPr>
          <w:rFonts w:cstheme="minorHAnsi"/>
          <w:color w:val="000000" w:themeColor="text1"/>
          <w:sz w:val="24"/>
          <w:szCs w:val="24"/>
        </w:rPr>
        <w:t>w Tymienicach</w:t>
      </w:r>
      <w:r w:rsidR="004771B9" w:rsidRPr="00FE262A">
        <w:rPr>
          <w:rFonts w:eastAsia="Times New Roman" w:cstheme="minorHAnsi"/>
          <w:i/>
          <w:iCs/>
          <w:color w:val="000000" w:themeColor="text1"/>
          <w:sz w:val="24"/>
          <w:szCs w:val="24"/>
          <w:lang w:eastAsia="pl-PL"/>
        </w:rPr>
        <w:t>.</w:t>
      </w:r>
    </w:p>
    <w:p w14:paraId="67FCE5C2" w14:textId="77777777" w:rsidR="00CA1283" w:rsidRDefault="00CA1283" w:rsidP="000659F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D82BE78" w14:textId="77777777" w:rsidR="00CA1283" w:rsidRDefault="00CA1283" w:rsidP="000659F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F9A86C7" w14:textId="4BD1E0D4" w:rsidR="00EF7DD3" w:rsidRDefault="004771B9" w:rsidP="000659F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IDENTYFIKACJA POTRZEB INFORMACYJNYCH I SZKOLENIOWYCH </w:t>
      </w:r>
      <w:r w:rsidRPr="00FE262A">
        <w:rPr>
          <w:rFonts w:cstheme="minorHAnsi"/>
          <w:b/>
          <w:bCs/>
          <w:color w:val="000000" w:themeColor="text1"/>
          <w:sz w:val="24"/>
          <w:szCs w:val="24"/>
        </w:rPr>
        <w:br/>
        <w:t xml:space="preserve">W </w:t>
      </w:r>
      <w:r w:rsidR="00EA3518" w:rsidRPr="00FE262A">
        <w:rPr>
          <w:rFonts w:cstheme="minorHAnsi"/>
          <w:b/>
          <w:bCs/>
          <w:color w:val="000000" w:themeColor="text1"/>
          <w:sz w:val="24"/>
          <w:szCs w:val="24"/>
        </w:rPr>
        <w:t xml:space="preserve">GMINNYM PRZEDSZKOLU W TYMIENICACH </w:t>
      </w:r>
    </w:p>
    <w:p w14:paraId="30EF3542" w14:textId="77777777" w:rsidR="00CA1283" w:rsidRPr="00FE262A" w:rsidRDefault="00CA1283" w:rsidP="000659F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928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12" w:type="dxa"/>
          <w:right w:w="104" w:type="dxa"/>
        </w:tblCellMar>
        <w:tblLook w:val="04A0" w:firstRow="1" w:lastRow="0" w:firstColumn="1" w:lastColumn="0" w:noHBand="0" w:noVBand="1"/>
      </w:tblPr>
      <w:tblGrid>
        <w:gridCol w:w="2767"/>
        <w:gridCol w:w="2660"/>
        <w:gridCol w:w="2013"/>
        <w:gridCol w:w="1840"/>
      </w:tblGrid>
      <w:tr w:rsidR="00FE262A" w:rsidRPr="00FE262A" w14:paraId="00F0D436" w14:textId="77777777" w:rsidTr="00C53957">
        <w:trPr>
          <w:trHeight w:val="2315"/>
        </w:trPr>
        <w:tc>
          <w:tcPr>
            <w:tcW w:w="2767" w:type="dxa"/>
            <w:shd w:val="clear" w:color="auto" w:fill="E9F0F3"/>
            <w:vAlign w:val="center"/>
          </w:tcPr>
          <w:p w14:paraId="5400EE8A" w14:textId="72229BAE" w:rsidR="00EF7DD3" w:rsidRPr="00FE262A" w:rsidRDefault="00EF7DD3" w:rsidP="00EF7DD3">
            <w:pPr>
              <w:spacing w:before="120" w:after="120" w:line="276" w:lineRule="auto"/>
              <w:ind w:left="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2660" w:type="dxa"/>
            <w:shd w:val="clear" w:color="auto" w:fill="E9F0F3"/>
            <w:vAlign w:val="center"/>
          </w:tcPr>
          <w:p w14:paraId="28E8E728" w14:textId="2510DFCB" w:rsidR="00EF7DD3" w:rsidRPr="00FE262A" w:rsidRDefault="00EF7DD3" w:rsidP="00EF7DD3">
            <w:pPr>
              <w:spacing w:before="120" w:after="120" w:line="276" w:lineRule="auto"/>
              <w:ind w:left="8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Adresat</w:t>
            </w:r>
          </w:p>
          <w:p w14:paraId="2A3F2413" w14:textId="369FBB80" w:rsidR="00EF7DD3" w:rsidRPr="00FE262A" w:rsidRDefault="00EF7DD3" w:rsidP="00EF7DD3">
            <w:pPr>
              <w:spacing w:before="120" w:after="120" w:line="276" w:lineRule="auto"/>
              <w:ind w:left="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>(np. nauczyciele, wychowawcy, psycholog, pedagog, rodzice)</w:t>
            </w:r>
          </w:p>
        </w:tc>
        <w:tc>
          <w:tcPr>
            <w:tcW w:w="2013" w:type="dxa"/>
            <w:shd w:val="clear" w:color="auto" w:fill="E9F0F3"/>
            <w:vAlign w:val="center"/>
          </w:tcPr>
          <w:p w14:paraId="5357B55B" w14:textId="778522F7" w:rsidR="00EF7DD3" w:rsidRPr="00FE262A" w:rsidRDefault="00EF7DD3" w:rsidP="00EF7DD3">
            <w:pPr>
              <w:spacing w:before="120" w:after="120" w:line="276" w:lineRule="auto"/>
              <w:ind w:left="8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Realizacja</w:t>
            </w:r>
          </w:p>
          <w:p w14:paraId="66D556B2" w14:textId="1C103555" w:rsidR="00EF7DD3" w:rsidRPr="00FE262A" w:rsidRDefault="00EF7DD3" w:rsidP="00EF7DD3">
            <w:pPr>
              <w:spacing w:before="120" w:after="120" w:line="276" w:lineRule="auto"/>
              <w:ind w:left="8" w:hanging="4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(np. szkolenie wewnętrzne, </w:t>
            </w:r>
            <w:r w:rsidR="00C53957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Pr="00FE262A">
              <w:rPr>
                <w:rFonts w:cstheme="minorHAnsi"/>
                <w:b/>
                <w:color w:val="000000" w:themeColor="text1"/>
                <w:sz w:val="24"/>
                <w:szCs w:val="24"/>
              </w:rPr>
              <w:t>e-learning, szkolenie zewnętrzne, pogadanka)</w:t>
            </w:r>
          </w:p>
        </w:tc>
        <w:tc>
          <w:tcPr>
            <w:tcW w:w="1840" w:type="dxa"/>
            <w:shd w:val="clear" w:color="auto" w:fill="E9F0F3"/>
            <w:vAlign w:val="center"/>
          </w:tcPr>
          <w:p w14:paraId="4399DE45" w14:textId="5997DF65" w:rsidR="00EF7DD3" w:rsidRPr="00FE262A" w:rsidRDefault="00EF7DD3" w:rsidP="00EF7DD3">
            <w:pPr>
              <w:spacing w:before="120" w:after="120" w:line="276" w:lineRule="auto"/>
              <w:ind w:left="46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eastAsia="Calibri" w:cstheme="minorHAnsi"/>
                <w:b/>
                <w:color w:val="000000" w:themeColor="text1"/>
                <w:sz w:val="24"/>
                <w:szCs w:val="24"/>
              </w:rPr>
              <w:t>Zasoby</w:t>
            </w:r>
          </w:p>
        </w:tc>
      </w:tr>
      <w:tr w:rsidR="00FE262A" w:rsidRPr="00FE262A" w14:paraId="059CF01F" w14:textId="77777777" w:rsidTr="00C53957">
        <w:trPr>
          <w:trHeight w:val="984"/>
        </w:trPr>
        <w:tc>
          <w:tcPr>
            <w:tcW w:w="2767" w:type="dxa"/>
          </w:tcPr>
          <w:p w14:paraId="3EC7ACF8" w14:textId="5F286822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Podstawowa wiedza dotycząca praw dzieci oraz ochrony dzieci przed przemocą </w:t>
            </w:r>
            <w:r w:rsidR="00F86B11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i wykorzystywaniem</w:t>
            </w:r>
          </w:p>
        </w:tc>
        <w:tc>
          <w:tcPr>
            <w:tcW w:w="2660" w:type="dxa"/>
          </w:tcPr>
          <w:p w14:paraId="0D437256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F860CEE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</w:tcPr>
          <w:p w14:paraId="2CB06199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4E6F3F8D" w14:textId="77777777" w:rsidTr="00C53957">
        <w:trPr>
          <w:trHeight w:val="557"/>
        </w:trPr>
        <w:tc>
          <w:tcPr>
            <w:tcW w:w="2767" w:type="dxa"/>
            <w:shd w:val="clear" w:color="auto" w:fill="F7FAFB"/>
          </w:tcPr>
          <w:p w14:paraId="5DD87ED7" w14:textId="77777777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Identyfikacja ryzyka krzywdzenia; interwencja prawna</w:t>
            </w:r>
          </w:p>
        </w:tc>
        <w:tc>
          <w:tcPr>
            <w:tcW w:w="2660" w:type="dxa"/>
            <w:shd w:val="clear" w:color="auto" w:fill="F7FAFB"/>
          </w:tcPr>
          <w:p w14:paraId="5586EEF2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F7FAFB"/>
          </w:tcPr>
          <w:p w14:paraId="3489A8E2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7FAFB"/>
          </w:tcPr>
          <w:p w14:paraId="237EB194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28304FFB" w14:textId="77777777" w:rsidTr="00C53957">
        <w:trPr>
          <w:trHeight w:val="557"/>
        </w:trPr>
        <w:tc>
          <w:tcPr>
            <w:tcW w:w="2767" w:type="dxa"/>
          </w:tcPr>
          <w:p w14:paraId="1CE5D453" w14:textId="77777777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Rozpoznawanie symptomów krzywdzenia</w:t>
            </w:r>
          </w:p>
        </w:tc>
        <w:tc>
          <w:tcPr>
            <w:tcW w:w="2660" w:type="dxa"/>
          </w:tcPr>
          <w:p w14:paraId="380F2E4C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</w:tcPr>
          <w:p w14:paraId="396FF1A7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</w:tcPr>
          <w:p w14:paraId="20A9ABCB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7CEA506A" w14:textId="77777777" w:rsidTr="00C53957">
        <w:trPr>
          <w:trHeight w:val="487"/>
        </w:trPr>
        <w:tc>
          <w:tcPr>
            <w:tcW w:w="2767" w:type="dxa"/>
            <w:shd w:val="clear" w:color="auto" w:fill="F7FAFB"/>
            <w:vAlign w:val="center"/>
          </w:tcPr>
          <w:p w14:paraId="607923BA" w14:textId="6474332C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Formy pomocy dzieciom krzywdzonym</w:t>
            </w:r>
          </w:p>
        </w:tc>
        <w:tc>
          <w:tcPr>
            <w:tcW w:w="2660" w:type="dxa"/>
            <w:shd w:val="clear" w:color="auto" w:fill="F7FAFB"/>
          </w:tcPr>
          <w:p w14:paraId="225C84B8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F7FAFB"/>
          </w:tcPr>
          <w:p w14:paraId="525C3AC5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7FAFB"/>
          </w:tcPr>
          <w:p w14:paraId="4A215C9A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069520F1" w14:textId="77777777" w:rsidTr="00C53957">
        <w:trPr>
          <w:trHeight w:val="487"/>
        </w:trPr>
        <w:tc>
          <w:tcPr>
            <w:tcW w:w="2767" w:type="dxa"/>
            <w:vAlign w:val="center"/>
          </w:tcPr>
          <w:p w14:paraId="441BF5DB" w14:textId="4EF5136F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Zagrożenia dzieci </w:t>
            </w:r>
            <w:r w:rsidR="00FB2BAE" w:rsidRPr="00FE262A">
              <w:rPr>
                <w:rFonts w:cstheme="minorHAnsi"/>
                <w:color w:val="000000" w:themeColor="text1"/>
                <w:sz w:val="24"/>
                <w:szCs w:val="24"/>
              </w:rPr>
              <w:br/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w Internecie</w:t>
            </w:r>
          </w:p>
        </w:tc>
        <w:tc>
          <w:tcPr>
            <w:tcW w:w="2660" w:type="dxa"/>
          </w:tcPr>
          <w:p w14:paraId="7FB3BC6E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</w:tcPr>
          <w:p w14:paraId="2D50BB0D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</w:tcPr>
          <w:p w14:paraId="553C54FC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557639FC" w14:textId="77777777" w:rsidTr="00C53957">
        <w:trPr>
          <w:trHeight w:val="487"/>
        </w:trPr>
        <w:tc>
          <w:tcPr>
            <w:tcW w:w="2767" w:type="dxa"/>
            <w:shd w:val="clear" w:color="auto" w:fill="F7FAFB"/>
            <w:vAlign w:val="center"/>
          </w:tcPr>
          <w:p w14:paraId="221D656A" w14:textId="5E30EC7A" w:rsidR="00EF7DD3" w:rsidRPr="00FE262A" w:rsidRDefault="00EF7DD3" w:rsidP="00EF7DD3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Narzędzia </w:t>
            </w:r>
            <w:r w:rsidR="00C53957">
              <w:rPr>
                <w:rFonts w:cstheme="minorHAnsi"/>
                <w:color w:val="000000" w:themeColor="text1"/>
                <w:sz w:val="24"/>
                <w:szCs w:val="24"/>
              </w:rPr>
              <w:t xml:space="preserve">- 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edukacj</w:t>
            </w:r>
            <w:r w:rsidR="00C53957">
              <w:rPr>
                <w:rFonts w:cstheme="minorHAnsi"/>
                <w:color w:val="000000" w:themeColor="text1"/>
                <w:sz w:val="24"/>
                <w:szCs w:val="24"/>
              </w:rPr>
              <w:t>a</w:t>
            </w: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 xml:space="preserve"> dzieci</w:t>
            </w:r>
          </w:p>
        </w:tc>
        <w:tc>
          <w:tcPr>
            <w:tcW w:w="2660" w:type="dxa"/>
            <w:shd w:val="clear" w:color="auto" w:fill="F7FAFB"/>
          </w:tcPr>
          <w:p w14:paraId="5CC85F42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F7FAFB"/>
          </w:tcPr>
          <w:p w14:paraId="0DFB5952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7FAFB"/>
          </w:tcPr>
          <w:p w14:paraId="1BD50039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FE262A" w:rsidRPr="00FE262A" w14:paraId="6CC6422F" w14:textId="77777777" w:rsidTr="00C53957">
        <w:trPr>
          <w:trHeight w:val="487"/>
        </w:trPr>
        <w:tc>
          <w:tcPr>
            <w:tcW w:w="2767" w:type="dxa"/>
            <w:vAlign w:val="center"/>
          </w:tcPr>
          <w:p w14:paraId="339B69FD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Wychowanie bez przemocy</w:t>
            </w:r>
          </w:p>
        </w:tc>
        <w:tc>
          <w:tcPr>
            <w:tcW w:w="2660" w:type="dxa"/>
          </w:tcPr>
          <w:p w14:paraId="6C3DE8E6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E1C9F2A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</w:tcPr>
          <w:p w14:paraId="2E1167C2" w14:textId="77777777" w:rsidR="00EF7DD3" w:rsidRPr="00FE262A" w:rsidRDefault="00EF7DD3" w:rsidP="00EF7DD3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2D77CF" w:rsidRPr="00FE262A" w14:paraId="22E98762" w14:textId="77777777" w:rsidTr="00C53957">
        <w:trPr>
          <w:trHeight w:val="557"/>
        </w:trPr>
        <w:tc>
          <w:tcPr>
            <w:tcW w:w="2767" w:type="dxa"/>
            <w:shd w:val="clear" w:color="auto" w:fill="F7FAFB"/>
            <w:vAlign w:val="center"/>
          </w:tcPr>
          <w:p w14:paraId="0CE5F492" w14:textId="77777777" w:rsidR="00EF7DD3" w:rsidRPr="00FE262A" w:rsidRDefault="00EF7DD3" w:rsidP="00CD3239">
            <w:pPr>
              <w:spacing w:before="120" w:after="120" w:line="276" w:lineRule="auto"/>
              <w:ind w:left="8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E262A">
              <w:rPr>
                <w:rFonts w:cstheme="minorHAnsi"/>
                <w:color w:val="000000" w:themeColor="text1"/>
                <w:sz w:val="24"/>
                <w:szCs w:val="24"/>
              </w:rPr>
              <w:t>Przemoc rówieśnicza</w:t>
            </w:r>
          </w:p>
        </w:tc>
        <w:tc>
          <w:tcPr>
            <w:tcW w:w="2660" w:type="dxa"/>
            <w:shd w:val="clear" w:color="auto" w:fill="F7FAFB"/>
          </w:tcPr>
          <w:p w14:paraId="6CE4434D" w14:textId="77777777" w:rsidR="00EF7DD3" w:rsidRPr="00FE262A" w:rsidRDefault="00EF7DD3" w:rsidP="00CD3239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F7FAFB"/>
          </w:tcPr>
          <w:p w14:paraId="0BF6DF01" w14:textId="77777777" w:rsidR="00EF7DD3" w:rsidRPr="00FE262A" w:rsidRDefault="00EF7DD3" w:rsidP="00CD3239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840" w:type="dxa"/>
            <w:shd w:val="clear" w:color="auto" w:fill="F7FAFB"/>
          </w:tcPr>
          <w:p w14:paraId="6288531E" w14:textId="77777777" w:rsidR="00EF7DD3" w:rsidRPr="00FE262A" w:rsidRDefault="00EF7DD3" w:rsidP="00CD3239">
            <w:pPr>
              <w:spacing w:before="120" w:after="12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27FE696C" w14:textId="77777777" w:rsidR="00EF7DD3" w:rsidRPr="00FE262A" w:rsidRDefault="00EF7DD3" w:rsidP="00C53957">
      <w:pPr>
        <w:rPr>
          <w:rFonts w:cstheme="minorHAnsi"/>
          <w:color w:val="000000" w:themeColor="text1"/>
          <w:sz w:val="24"/>
          <w:szCs w:val="24"/>
        </w:rPr>
      </w:pPr>
    </w:p>
    <w:sectPr w:rsidR="00EF7DD3" w:rsidRPr="00FE262A" w:rsidSect="00320BC3">
      <w:footerReference w:type="default" r:id="rId3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EB860" w14:textId="77777777" w:rsidR="00CB3431" w:rsidRDefault="00CB3431" w:rsidP="000E4F3A">
      <w:pPr>
        <w:spacing w:after="0" w:line="240" w:lineRule="auto"/>
      </w:pPr>
      <w:r>
        <w:separator/>
      </w:r>
    </w:p>
  </w:endnote>
  <w:endnote w:type="continuationSeparator" w:id="0">
    <w:p w14:paraId="765442DE" w14:textId="77777777" w:rsidR="00CB3431" w:rsidRDefault="00CB3431" w:rsidP="000E4F3A">
      <w:pPr>
        <w:spacing w:after="0" w:line="240" w:lineRule="auto"/>
      </w:pPr>
      <w:r>
        <w:continuationSeparator/>
      </w:r>
    </w:p>
  </w:endnote>
  <w:endnote w:type="continuationNotice" w:id="1">
    <w:p w14:paraId="34EA57E0" w14:textId="77777777" w:rsidR="00CB3431" w:rsidRDefault="00CB34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8381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DFF56EF" w14:textId="77777777" w:rsidR="0028440E" w:rsidRPr="005204F1" w:rsidRDefault="0028440E">
        <w:pPr>
          <w:pStyle w:val="Stopka"/>
          <w:jc w:val="right"/>
          <w:rPr>
            <w:rFonts w:ascii="Times New Roman" w:hAnsi="Times New Roman" w:cs="Times New Roman"/>
          </w:rPr>
        </w:pPr>
        <w:r w:rsidRPr="005204F1">
          <w:rPr>
            <w:rFonts w:ascii="Times New Roman" w:hAnsi="Times New Roman" w:cs="Times New Roman"/>
          </w:rPr>
          <w:fldChar w:fldCharType="begin"/>
        </w:r>
        <w:r w:rsidRPr="005204F1">
          <w:rPr>
            <w:rFonts w:ascii="Times New Roman" w:hAnsi="Times New Roman" w:cs="Times New Roman"/>
          </w:rPr>
          <w:instrText>PAGE   \* MERGEFORMAT</w:instrText>
        </w:r>
        <w:r w:rsidRPr="005204F1">
          <w:rPr>
            <w:rFonts w:ascii="Times New Roman" w:hAnsi="Times New Roman" w:cs="Times New Roman"/>
          </w:rPr>
          <w:fldChar w:fldCharType="separate"/>
        </w:r>
        <w:r w:rsidRPr="005204F1">
          <w:rPr>
            <w:rFonts w:ascii="Times New Roman" w:hAnsi="Times New Roman" w:cs="Times New Roman"/>
          </w:rPr>
          <w:t>2</w:t>
        </w:r>
        <w:r w:rsidRPr="005204F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8375" w14:textId="77777777" w:rsidR="00CB3431" w:rsidRDefault="00CB3431" w:rsidP="000E4F3A">
      <w:pPr>
        <w:spacing w:after="0" w:line="240" w:lineRule="auto"/>
      </w:pPr>
      <w:r>
        <w:separator/>
      </w:r>
    </w:p>
  </w:footnote>
  <w:footnote w:type="continuationSeparator" w:id="0">
    <w:p w14:paraId="4F528654" w14:textId="77777777" w:rsidR="00CB3431" w:rsidRDefault="00CB3431" w:rsidP="000E4F3A">
      <w:pPr>
        <w:spacing w:after="0" w:line="240" w:lineRule="auto"/>
      </w:pPr>
      <w:r>
        <w:continuationSeparator/>
      </w:r>
    </w:p>
  </w:footnote>
  <w:footnote w:type="continuationNotice" w:id="1">
    <w:p w14:paraId="6A4C683C" w14:textId="77777777" w:rsidR="00CB3431" w:rsidRDefault="00CB34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2C21"/>
    <w:multiLevelType w:val="hybridMultilevel"/>
    <w:tmpl w:val="76029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3B433E0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41A"/>
    <w:multiLevelType w:val="hybridMultilevel"/>
    <w:tmpl w:val="03A8B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1EE2"/>
    <w:multiLevelType w:val="hybridMultilevel"/>
    <w:tmpl w:val="C2D28124"/>
    <w:lvl w:ilvl="0" w:tplc="817852A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314B5"/>
    <w:multiLevelType w:val="hybridMultilevel"/>
    <w:tmpl w:val="262E2F48"/>
    <w:lvl w:ilvl="0" w:tplc="0172DD64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0751"/>
    <w:multiLevelType w:val="hybridMultilevel"/>
    <w:tmpl w:val="B0506A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63B6A"/>
    <w:multiLevelType w:val="hybridMultilevel"/>
    <w:tmpl w:val="1CBCDDCA"/>
    <w:lvl w:ilvl="0" w:tplc="11E031C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0E772548"/>
    <w:multiLevelType w:val="hybridMultilevel"/>
    <w:tmpl w:val="018803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02F1F35"/>
    <w:multiLevelType w:val="hybridMultilevel"/>
    <w:tmpl w:val="DE423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B38E0"/>
    <w:multiLevelType w:val="hybridMultilevel"/>
    <w:tmpl w:val="3B185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F304B"/>
    <w:multiLevelType w:val="hybridMultilevel"/>
    <w:tmpl w:val="50F06D42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D457F"/>
    <w:multiLevelType w:val="hybridMultilevel"/>
    <w:tmpl w:val="C3229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423E1"/>
    <w:multiLevelType w:val="hybridMultilevel"/>
    <w:tmpl w:val="34783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46EC4"/>
    <w:multiLevelType w:val="multilevel"/>
    <w:tmpl w:val="FFE245B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F346E6"/>
    <w:multiLevelType w:val="hybridMultilevel"/>
    <w:tmpl w:val="8E803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9B73EB"/>
    <w:multiLevelType w:val="hybridMultilevel"/>
    <w:tmpl w:val="B564707C"/>
    <w:lvl w:ilvl="0" w:tplc="27EAC4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C54B9"/>
    <w:multiLevelType w:val="hybridMultilevel"/>
    <w:tmpl w:val="45647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CA3ED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80683"/>
    <w:multiLevelType w:val="hybridMultilevel"/>
    <w:tmpl w:val="FFB8C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A4F79"/>
    <w:multiLevelType w:val="hybridMultilevel"/>
    <w:tmpl w:val="937C7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AC2DA4"/>
    <w:multiLevelType w:val="hybridMultilevel"/>
    <w:tmpl w:val="81D07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723428"/>
    <w:multiLevelType w:val="hybridMultilevel"/>
    <w:tmpl w:val="5A2811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3E00719"/>
    <w:multiLevelType w:val="hybridMultilevel"/>
    <w:tmpl w:val="DC123838"/>
    <w:lvl w:ilvl="0" w:tplc="11E031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246C03E5"/>
    <w:multiLevelType w:val="hybridMultilevel"/>
    <w:tmpl w:val="A82C1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1E6036"/>
    <w:multiLevelType w:val="hybridMultilevel"/>
    <w:tmpl w:val="7EDAD64A"/>
    <w:lvl w:ilvl="0" w:tplc="A0F2CA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7F5BD5"/>
    <w:multiLevelType w:val="hybridMultilevel"/>
    <w:tmpl w:val="6A3AC10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300B58EC"/>
    <w:multiLevelType w:val="hybridMultilevel"/>
    <w:tmpl w:val="E7BCA9BE"/>
    <w:lvl w:ilvl="0" w:tplc="746CF734">
      <w:start w:val="1"/>
      <w:numFmt w:val="decimal"/>
      <w:lvlText w:val="%1)"/>
      <w:lvlJc w:val="left"/>
      <w:pPr>
        <w:ind w:left="13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9062E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A4ACCF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C6AAFD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9D9027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B0EF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6FB61E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6A7EF5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9A3C62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5" w15:restartNumberingAfterBreak="0">
    <w:nsid w:val="30351B84"/>
    <w:multiLevelType w:val="hybridMultilevel"/>
    <w:tmpl w:val="8D4637DC"/>
    <w:lvl w:ilvl="0" w:tplc="8A125B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2B1D54"/>
    <w:multiLevelType w:val="hybridMultilevel"/>
    <w:tmpl w:val="4D66A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5D05E0"/>
    <w:multiLevelType w:val="hybridMultilevel"/>
    <w:tmpl w:val="9FCA8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7845AA"/>
    <w:multiLevelType w:val="hybridMultilevel"/>
    <w:tmpl w:val="C07E507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8C815AB"/>
    <w:multiLevelType w:val="hybridMultilevel"/>
    <w:tmpl w:val="C67AC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671628"/>
    <w:multiLevelType w:val="hybridMultilevel"/>
    <w:tmpl w:val="DA06C44E"/>
    <w:lvl w:ilvl="0" w:tplc="9D7E7B52">
      <w:start w:val="1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9ACC6E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C8693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9C042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C0A27A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E2212E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140B8C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0EF30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DA48EA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FBC5892"/>
    <w:multiLevelType w:val="hybridMultilevel"/>
    <w:tmpl w:val="6F6611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A67197"/>
    <w:multiLevelType w:val="hybridMultilevel"/>
    <w:tmpl w:val="B46E6680"/>
    <w:lvl w:ilvl="0" w:tplc="AB88153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9B06F8"/>
    <w:multiLevelType w:val="hybridMultilevel"/>
    <w:tmpl w:val="F8E40FDC"/>
    <w:lvl w:ilvl="0" w:tplc="0C9291C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416"/>
    <w:multiLevelType w:val="hybridMultilevel"/>
    <w:tmpl w:val="76BEF842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421740F1"/>
    <w:multiLevelType w:val="hybridMultilevel"/>
    <w:tmpl w:val="9C0641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83267F"/>
    <w:multiLevelType w:val="hybridMultilevel"/>
    <w:tmpl w:val="573E3E22"/>
    <w:lvl w:ilvl="0" w:tplc="20B6467E">
      <w:start w:val="1"/>
      <w:numFmt w:val="upperRoman"/>
      <w:lvlText w:val="%1."/>
      <w:lvlJc w:val="left"/>
      <w:pPr>
        <w:ind w:left="45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C650A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8421EA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7AEC32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8A108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9246EE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08F0EA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1CDC50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DAEC5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5CA2233"/>
    <w:multiLevelType w:val="hybridMultilevel"/>
    <w:tmpl w:val="D4741A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6D9278D"/>
    <w:multiLevelType w:val="hybridMultilevel"/>
    <w:tmpl w:val="173A95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88B53A1"/>
    <w:multiLevelType w:val="hybridMultilevel"/>
    <w:tmpl w:val="8DB623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057A62"/>
    <w:multiLevelType w:val="hybridMultilevel"/>
    <w:tmpl w:val="CD5E1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C63DE1"/>
    <w:multiLevelType w:val="hybridMultilevel"/>
    <w:tmpl w:val="EAA0BB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C5D5301"/>
    <w:multiLevelType w:val="hybridMultilevel"/>
    <w:tmpl w:val="17B6F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284970"/>
    <w:multiLevelType w:val="hybridMultilevel"/>
    <w:tmpl w:val="4224A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C66720"/>
    <w:multiLevelType w:val="hybridMultilevel"/>
    <w:tmpl w:val="1F2AF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E51308"/>
    <w:multiLevelType w:val="hybridMultilevel"/>
    <w:tmpl w:val="B17C6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217AEE"/>
    <w:multiLevelType w:val="multilevel"/>
    <w:tmpl w:val="7C0430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84292E"/>
    <w:multiLevelType w:val="hybridMultilevel"/>
    <w:tmpl w:val="43D83A84"/>
    <w:lvl w:ilvl="0" w:tplc="FFFFFFFF">
      <w:start w:val="1"/>
      <w:numFmt w:val="decimal"/>
      <w:lvlText w:val="%1."/>
      <w:lvlJc w:val="left"/>
      <w:pPr>
        <w:ind w:left="778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8" w15:restartNumberingAfterBreak="0">
    <w:nsid w:val="512F44B5"/>
    <w:multiLevelType w:val="hybridMultilevel"/>
    <w:tmpl w:val="2758A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1934DD"/>
    <w:multiLevelType w:val="hybridMultilevel"/>
    <w:tmpl w:val="85A20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A6B7A94"/>
    <w:multiLevelType w:val="hybridMultilevel"/>
    <w:tmpl w:val="C4B4A85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5B30001D"/>
    <w:multiLevelType w:val="hybridMultilevel"/>
    <w:tmpl w:val="15ACC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B580CCA"/>
    <w:multiLevelType w:val="hybridMultilevel"/>
    <w:tmpl w:val="C1EE6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9061CD"/>
    <w:multiLevelType w:val="hybridMultilevel"/>
    <w:tmpl w:val="64381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6433B9"/>
    <w:multiLevelType w:val="hybridMultilevel"/>
    <w:tmpl w:val="780623C0"/>
    <w:lvl w:ilvl="0" w:tplc="DD0A44BE">
      <w:start w:val="6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754FE1"/>
    <w:multiLevelType w:val="hybridMultilevel"/>
    <w:tmpl w:val="A1E65E78"/>
    <w:lvl w:ilvl="0" w:tplc="04150017">
      <w:start w:val="1"/>
      <w:numFmt w:val="lowerLetter"/>
      <w:lvlText w:val="%1)"/>
      <w:lvlJc w:val="left"/>
      <w:pPr>
        <w:ind w:left="1288" w:hanging="360"/>
      </w:pPr>
    </w:lvl>
    <w:lvl w:ilvl="1" w:tplc="FFFFFFFF" w:tentative="1">
      <w:start w:val="1"/>
      <w:numFmt w:val="lowerLetter"/>
      <w:lvlText w:val="%2."/>
      <w:lvlJc w:val="left"/>
      <w:pPr>
        <w:ind w:left="2008" w:hanging="360"/>
      </w:pPr>
    </w:lvl>
    <w:lvl w:ilvl="2" w:tplc="FFFFFFFF" w:tentative="1">
      <w:start w:val="1"/>
      <w:numFmt w:val="lowerRoman"/>
      <w:lvlText w:val="%3."/>
      <w:lvlJc w:val="right"/>
      <w:pPr>
        <w:ind w:left="2728" w:hanging="180"/>
      </w:pPr>
    </w:lvl>
    <w:lvl w:ilvl="3" w:tplc="FFFFFFFF" w:tentative="1">
      <w:start w:val="1"/>
      <w:numFmt w:val="decimal"/>
      <w:lvlText w:val="%4."/>
      <w:lvlJc w:val="left"/>
      <w:pPr>
        <w:ind w:left="3448" w:hanging="360"/>
      </w:pPr>
    </w:lvl>
    <w:lvl w:ilvl="4" w:tplc="FFFFFFFF" w:tentative="1">
      <w:start w:val="1"/>
      <w:numFmt w:val="lowerLetter"/>
      <w:lvlText w:val="%5."/>
      <w:lvlJc w:val="left"/>
      <w:pPr>
        <w:ind w:left="4168" w:hanging="360"/>
      </w:pPr>
    </w:lvl>
    <w:lvl w:ilvl="5" w:tplc="FFFFFFFF" w:tentative="1">
      <w:start w:val="1"/>
      <w:numFmt w:val="lowerRoman"/>
      <w:lvlText w:val="%6."/>
      <w:lvlJc w:val="right"/>
      <w:pPr>
        <w:ind w:left="4888" w:hanging="180"/>
      </w:pPr>
    </w:lvl>
    <w:lvl w:ilvl="6" w:tplc="FFFFFFFF" w:tentative="1">
      <w:start w:val="1"/>
      <w:numFmt w:val="decimal"/>
      <w:lvlText w:val="%7."/>
      <w:lvlJc w:val="left"/>
      <w:pPr>
        <w:ind w:left="5608" w:hanging="360"/>
      </w:pPr>
    </w:lvl>
    <w:lvl w:ilvl="7" w:tplc="FFFFFFFF" w:tentative="1">
      <w:start w:val="1"/>
      <w:numFmt w:val="lowerLetter"/>
      <w:lvlText w:val="%8."/>
      <w:lvlJc w:val="left"/>
      <w:pPr>
        <w:ind w:left="6328" w:hanging="360"/>
      </w:pPr>
    </w:lvl>
    <w:lvl w:ilvl="8" w:tplc="FFFFFFFF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6" w15:restartNumberingAfterBreak="0">
    <w:nsid w:val="5CD365C3"/>
    <w:multiLevelType w:val="hybridMultilevel"/>
    <w:tmpl w:val="84E0F4BE"/>
    <w:lvl w:ilvl="0" w:tplc="35B6F6B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E1F05D2"/>
    <w:multiLevelType w:val="hybridMultilevel"/>
    <w:tmpl w:val="DC6494A8"/>
    <w:lvl w:ilvl="0" w:tplc="11E031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8" w15:restartNumberingAfterBreak="0">
    <w:nsid w:val="5F4518E1"/>
    <w:multiLevelType w:val="multilevel"/>
    <w:tmpl w:val="93C0CD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12464B7"/>
    <w:multiLevelType w:val="hybridMultilevel"/>
    <w:tmpl w:val="044E9738"/>
    <w:lvl w:ilvl="0" w:tplc="34DEA05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EA076F"/>
    <w:multiLevelType w:val="hybridMultilevel"/>
    <w:tmpl w:val="6BB6B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DC3DC5"/>
    <w:multiLevelType w:val="hybridMultilevel"/>
    <w:tmpl w:val="DE24B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612046A"/>
    <w:multiLevelType w:val="hybridMultilevel"/>
    <w:tmpl w:val="2D742260"/>
    <w:lvl w:ilvl="0" w:tplc="41084EB0">
      <w:start w:val="3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07C98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CA1FF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00388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B85DCE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CAB074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CCF26E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BA77B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84A592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6436783"/>
    <w:multiLevelType w:val="hybridMultilevel"/>
    <w:tmpl w:val="8D520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505BF8"/>
    <w:multiLevelType w:val="hybridMultilevel"/>
    <w:tmpl w:val="EAFEA3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E77399"/>
    <w:multiLevelType w:val="hybridMultilevel"/>
    <w:tmpl w:val="2BF6FAE2"/>
    <w:lvl w:ilvl="0" w:tplc="650C08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CBA6017"/>
    <w:multiLevelType w:val="hybridMultilevel"/>
    <w:tmpl w:val="98D0F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D5361FE"/>
    <w:multiLevelType w:val="hybridMultilevel"/>
    <w:tmpl w:val="2864F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6DE0666F"/>
    <w:multiLevelType w:val="hybridMultilevel"/>
    <w:tmpl w:val="F0BE3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062BCF"/>
    <w:multiLevelType w:val="hybridMultilevel"/>
    <w:tmpl w:val="AA4CBE14"/>
    <w:lvl w:ilvl="0" w:tplc="DE0C28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915258"/>
    <w:multiLevelType w:val="hybridMultilevel"/>
    <w:tmpl w:val="9734514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1" w15:restartNumberingAfterBreak="0">
    <w:nsid w:val="701C3F16"/>
    <w:multiLevelType w:val="hybridMultilevel"/>
    <w:tmpl w:val="E9BC5228"/>
    <w:lvl w:ilvl="0" w:tplc="0415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2" w15:restartNumberingAfterBreak="0">
    <w:nsid w:val="73BB140E"/>
    <w:multiLevelType w:val="hybridMultilevel"/>
    <w:tmpl w:val="8F449E34"/>
    <w:lvl w:ilvl="0" w:tplc="1062C05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DE5650"/>
    <w:multiLevelType w:val="hybridMultilevel"/>
    <w:tmpl w:val="0270CD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8C557B"/>
    <w:multiLevelType w:val="hybridMultilevel"/>
    <w:tmpl w:val="518CC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8675C99"/>
    <w:multiLevelType w:val="hybridMultilevel"/>
    <w:tmpl w:val="50FC5C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89948E4"/>
    <w:multiLevelType w:val="hybridMultilevel"/>
    <w:tmpl w:val="5F4EB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7E0F6F"/>
    <w:multiLevelType w:val="hybridMultilevel"/>
    <w:tmpl w:val="AD400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BB64E13"/>
    <w:multiLevelType w:val="hybridMultilevel"/>
    <w:tmpl w:val="4F000830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D0337A8"/>
    <w:multiLevelType w:val="hybridMultilevel"/>
    <w:tmpl w:val="C8841D1E"/>
    <w:lvl w:ilvl="0" w:tplc="7DE4F75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2"/>
  </w:num>
  <w:num w:numId="2">
    <w:abstractNumId w:val="61"/>
  </w:num>
  <w:num w:numId="3">
    <w:abstractNumId w:val="16"/>
  </w:num>
  <w:num w:numId="4">
    <w:abstractNumId w:val="33"/>
  </w:num>
  <w:num w:numId="5">
    <w:abstractNumId w:val="52"/>
  </w:num>
  <w:num w:numId="6">
    <w:abstractNumId w:val="1"/>
  </w:num>
  <w:num w:numId="7">
    <w:abstractNumId w:val="56"/>
  </w:num>
  <w:num w:numId="8">
    <w:abstractNumId w:val="45"/>
  </w:num>
  <w:num w:numId="9">
    <w:abstractNumId w:val="49"/>
  </w:num>
  <w:num w:numId="10">
    <w:abstractNumId w:val="68"/>
  </w:num>
  <w:num w:numId="11">
    <w:abstractNumId w:val="10"/>
  </w:num>
  <w:num w:numId="12">
    <w:abstractNumId w:val="73"/>
  </w:num>
  <w:num w:numId="13">
    <w:abstractNumId w:val="59"/>
  </w:num>
  <w:num w:numId="14">
    <w:abstractNumId w:val="53"/>
  </w:num>
  <w:num w:numId="15">
    <w:abstractNumId w:val="0"/>
  </w:num>
  <w:num w:numId="16">
    <w:abstractNumId w:val="15"/>
  </w:num>
  <w:num w:numId="17">
    <w:abstractNumId w:val="43"/>
  </w:num>
  <w:num w:numId="18">
    <w:abstractNumId w:val="9"/>
  </w:num>
  <w:num w:numId="19">
    <w:abstractNumId w:val="77"/>
  </w:num>
  <w:num w:numId="20">
    <w:abstractNumId w:val="8"/>
  </w:num>
  <w:num w:numId="21">
    <w:abstractNumId w:val="29"/>
  </w:num>
  <w:num w:numId="22">
    <w:abstractNumId w:val="40"/>
  </w:num>
  <w:num w:numId="23">
    <w:abstractNumId w:val="17"/>
  </w:num>
  <w:num w:numId="24">
    <w:abstractNumId w:val="79"/>
  </w:num>
  <w:num w:numId="25">
    <w:abstractNumId w:val="69"/>
  </w:num>
  <w:num w:numId="26">
    <w:abstractNumId w:val="4"/>
  </w:num>
  <w:num w:numId="27">
    <w:abstractNumId w:val="21"/>
  </w:num>
  <w:num w:numId="28">
    <w:abstractNumId w:val="39"/>
  </w:num>
  <w:num w:numId="29">
    <w:abstractNumId w:val="31"/>
  </w:num>
  <w:num w:numId="30">
    <w:abstractNumId w:val="60"/>
  </w:num>
  <w:num w:numId="31">
    <w:abstractNumId w:val="63"/>
  </w:num>
  <w:num w:numId="32">
    <w:abstractNumId w:val="48"/>
  </w:num>
  <w:num w:numId="33">
    <w:abstractNumId w:val="66"/>
  </w:num>
  <w:num w:numId="34">
    <w:abstractNumId w:val="7"/>
  </w:num>
  <w:num w:numId="35">
    <w:abstractNumId w:val="74"/>
  </w:num>
  <w:num w:numId="36">
    <w:abstractNumId w:val="2"/>
  </w:num>
  <w:num w:numId="37">
    <w:abstractNumId w:val="47"/>
  </w:num>
  <w:num w:numId="38">
    <w:abstractNumId w:val="14"/>
  </w:num>
  <w:num w:numId="39">
    <w:abstractNumId w:val="42"/>
  </w:num>
  <w:num w:numId="40">
    <w:abstractNumId w:val="25"/>
  </w:num>
  <w:num w:numId="41">
    <w:abstractNumId w:val="44"/>
  </w:num>
  <w:num w:numId="42">
    <w:abstractNumId w:val="36"/>
  </w:num>
  <w:num w:numId="43">
    <w:abstractNumId w:val="24"/>
  </w:num>
  <w:num w:numId="44">
    <w:abstractNumId w:val="30"/>
  </w:num>
  <w:num w:numId="45">
    <w:abstractNumId w:val="62"/>
  </w:num>
  <w:num w:numId="46">
    <w:abstractNumId w:val="18"/>
  </w:num>
  <w:num w:numId="47">
    <w:abstractNumId w:val="70"/>
  </w:num>
  <w:num w:numId="48">
    <w:abstractNumId w:val="71"/>
  </w:num>
  <w:num w:numId="49">
    <w:abstractNumId w:val="13"/>
  </w:num>
  <w:num w:numId="50">
    <w:abstractNumId w:val="27"/>
  </w:num>
  <w:num w:numId="51">
    <w:abstractNumId w:val="78"/>
  </w:num>
  <w:num w:numId="52">
    <w:abstractNumId w:val="34"/>
  </w:num>
  <w:num w:numId="53">
    <w:abstractNumId w:val="3"/>
  </w:num>
  <w:num w:numId="54">
    <w:abstractNumId w:val="35"/>
  </w:num>
  <w:num w:numId="55">
    <w:abstractNumId w:val="37"/>
  </w:num>
  <w:num w:numId="56">
    <w:abstractNumId w:val="32"/>
  </w:num>
  <w:num w:numId="57">
    <w:abstractNumId w:val="55"/>
  </w:num>
  <w:num w:numId="58">
    <w:abstractNumId w:val="54"/>
  </w:num>
  <w:num w:numId="59">
    <w:abstractNumId w:val="22"/>
  </w:num>
  <w:num w:numId="60">
    <w:abstractNumId w:val="28"/>
  </w:num>
  <w:num w:numId="61">
    <w:abstractNumId w:val="50"/>
  </w:num>
  <w:num w:numId="62">
    <w:abstractNumId w:val="5"/>
  </w:num>
  <w:num w:numId="63">
    <w:abstractNumId w:val="20"/>
  </w:num>
  <w:num w:numId="64">
    <w:abstractNumId w:val="57"/>
  </w:num>
  <w:num w:numId="65">
    <w:abstractNumId w:val="26"/>
  </w:num>
  <w:num w:numId="66">
    <w:abstractNumId w:val="12"/>
  </w:num>
  <w:num w:numId="67">
    <w:abstractNumId w:val="76"/>
  </w:num>
  <w:num w:numId="68">
    <w:abstractNumId w:val="41"/>
  </w:num>
  <w:num w:numId="69">
    <w:abstractNumId w:val="67"/>
  </w:num>
  <w:num w:numId="70">
    <w:abstractNumId w:val="58"/>
  </w:num>
  <w:num w:numId="71">
    <w:abstractNumId w:val="46"/>
  </w:num>
  <w:num w:numId="72">
    <w:abstractNumId w:val="19"/>
  </w:num>
  <w:num w:numId="73">
    <w:abstractNumId w:val="38"/>
  </w:num>
  <w:num w:numId="74">
    <w:abstractNumId w:val="6"/>
  </w:num>
  <w:num w:numId="75">
    <w:abstractNumId w:val="65"/>
  </w:num>
  <w:num w:numId="76">
    <w:abstractNumId w:val="75"/>
  </w:num>
  <w:num w:numId="77">
    <w:abstractNumId w:val="51"/>
  </w:num>
  <w:num w:numId="78">
    <w:abstractNumId w:val="11"/>
  </w:num>
  <w:num w:numId="79">
    <w:abstractNumId w:val="64"/>
  </w:num>
  <w:num w:numId="80">
    <w:abstractNumId w:val="23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AC"/>
    <w:rsid w:val="00000B91"/>
    <w:rsid w:val="0001111F"/>
    <w:rsid w:val="00011382"/>
    <w:rsid w:val="000144D0"/>
    <w:rsid w:val="00017D91"/>
    <w:rsid w:val="00020084"/>
    <w:rsid w:val="0002264D"/>
    <w:rsid w:val="00022ED1"/>
    <w:rsid w:val="0002346C"/>
    <w:rsid w:val="00024A48"/>
    <w:rsid w:val="00027687"/>
    <w:rsid w:val="00030FE4"/>
    <w:rsid w:val="0003191A"/>
    <w:rsid w:val="00031C0E"/>
    <w:rsid w:val="00033E9C"/>
    <w:rsid w:val="000342AC"/>
    <w:rsid w:val="00035A33"/>
    <w:rsid w:val="00035D3A"/>
    <w:rsid w:val="00042864"/>
    <w:rsid w:val="00050495"/>
    <w:rsid w:val="000518A1"/>
    <w:rsid w:val="00054061"/>
    <w:rsid w:val="00057178"/>
    <w:rsid w:val="00057A59"/>
    <w:rsid w:val="000610DC"/>
    <w:rsid w:val="00061663"/>
    <w:rsid w:val="000626E0"/>
    <w:rsid w:val="0006560A"/>
    <w:rsid w:val="000659F7"/>
    <w:rsid w:val="0006664C"/>
    <w:rsid w:val="00067971"/>
    <w:rsid w:val="00067D01"/>
    <w:rsid w:val="00070919"/>
    <w:rsid w:val="00071452"/>
    <w:rsid w:val="0007255B"/>
    <w:rsid w:val="00072FD4"/>
    <w:rsid w:val="00074180"/>
    <w:rsid w:val="00083EFA"/>
    <w:rsid w:val="00086804"/>
    <w:rsid w:val="00086F4C"/>
    <w:rsid w:val="000946B8"/>
    <w:rsid w:val="000947FE"/>
    <w:rsid w:val="0009633F"/>
    <w:rsid w:val="0009677D"/>
    <w:rsid w:val="00096A79"/>
    <w:rsid w:val="000A0EEC"/>
    <w:rsid w:val="000A47DB"/>
    <w:rsid w:val="000A581C"/>
    <w:rsid w:val="000A7E49"/>
    <w:rsid w:val="000B2A1E"/>
    <w:rsid w:val="000B38A6"/>
    <w:rsid w:val="000C3044"/>
    <w:rsid w:val="000D03DE"/>
    <w:rsid w:val="000D18D0"/>
    <w:rsid w:val="000D2DF9"/>
    <w:rsid w:val="000D30AE"/>
    <w:rsid w:val="000E2454"/>
    <w:rsid w:val="000E4AEB"/>
    <w:rsid w:val="000E4F3A"/>
    <w:rsid w:val="000F09AA"/>
    <w:rsid w:val="000F18F6"/>
    <w:rsid w:val="000F3416"/>
    <w:rsid w:val="000F39D0"/>
    <w:rsid w:val="000F7421"/>
    <w:rsid w:val="0010257A"/>
    <w:rsid w:val="00102670"/>
    <w:rsid w:val="00102CE8"/>
    <w:rsid w:val="00104816"/>
    <w:rsid w:val="0011178A"/>
    <w:rsid w:val="00116660"/>
    <w:rsid w:val="0012296D"/>
    <w:rsid w:val="0012686F"/>
    <w:rsid w:val="00126883"/>
    <w:rsid w:val="00135475"/>
    <w:rsid w:val="001357FD"/>
    <w:rsid w:val="001361A0"/>
    <w:rsid w:val="00140C79"/>
    <w:rsid w:val="00141066"/>
    <w:rsid w:val="00146051"/>
    <w:rsid w:val="001469A0"/>
    <w:rsid w:val="00151DFC"/>
    <w:rsid w:val="00152202"/>
    <w:rsid w:val="00155624"/>
    <w:rsid w:val="00155ED1"/>
    <w:rsid w:val="00155F9C"/>
    <w:rsid w:val="00156C6B"/>
    <w:rsid w:val="0016079D"/>
    <w:rsid w:val="00161FCC"/>
    <w:rsid w:val="00163E45"/>
    <w:rsid w:val="00163FE3"/>
    <w:rsid w:val="001643D9"/>
    <w:rsid w:val="00167EBD"/>
    <w:rsid w:val="00170EF8"/>
    <w:rsid w:val="00181118"/>
    <w:rsid w:val="00183976"/>
    <w:rsid w:val="001875B5"/>
    <w:rsid w:val="00192360"/>
    <w:rsid w:val="00194D5C"/>
    <w:rsid w:val="00196ECE"/>
    <w:rsid w:val="001A32A7"/>
    <w:rsid w:val="001A33D4"/>
    <w:rsid w:val="001A3889"/>
    <w:rsid w:val="001A6B28"/>
    <w:rsid w:val="001B0F3F"/>
    <w:rsid w:val="001B1771"/>
    <w:rsid w:val="001B5E5C"/>
    <w:rsid w:val="001B6866"/>
    <w:rsid w:val="001C07B2"/>
    <w:rsid w:val="001C0AC4"/>
    <w:rsid w:val="001C5EE7"/>
    <w:rsid w:val="001C6522"/>
    <w:rsid w:val="001D1224"/>
    <w:rsid w:val="001D15EB"/>
    <w:rsid w:val="001D1D88"/>
    <w:rsid w:val="001D2324"/>
    <w:rsid w:val="001D2841"/>
    <w:rsid w:val="001E36E2"/>
    <w:rsid w:val="001F3017"/>
    <w:rsid w:val="001F43E3"/>
    <w:rsid w:val="001F5050"/>
    <w:rsid w:val="001F619B"/>
    <w:rsid w:val="001F69A0"/>
    <w:rsid w:val="002030A2"/>
    <w:rsid w:val="00203311"/>
    <w:rsid w:val="00204367"/>
    <w:rsid w:val="0020518D"/>
    <w:rsid w:val="00212A57"/>
    <w:rsid w:val="00212BB3"/>
    <w:rsid w:val="002148FC"/>
    <w:rsid w:val="00216301"/>
    <w:rsid w:val="00216F75"/>
    <w:rsid w:val="00217904"/>
    <w:rsid w:val="0022148D"/>
    <w:rsid w:val="00226CDE"/>
    <w:rsid w:val="00230CE5"/>
    <w:rsid w:val="00231EB4"/>
    <w:rsid w:val="00236374"/>
    <w:rsid w:val="00240641"/>
    <w:rsid w:val="002416AA"/>
    <w:rsid w:val="00244FAE"/>
    <w:rsid w:val="002461CC"/>
    <w:rsid w:val="00247C64"/>
    <w:rsid w:val="00252A02"/>
    <w:rsid w:val="002539DC"/>
    <w:rsid w:val="00255F3E"/>
    <w:rsid w:val="00262C76"/>
    <w:rsid w:val="00262D2B"/>
    <w:rsid w:val="002640B7"/>
    <w:rsid w:val="00271C98"/>
    <w:rsid w:val="00272742"/>
    <w:rsid w:val="002747A2"/>
    <w:rsid w:val="002768F6"/>
    <w:rsid w:val="00276FA5"/>
    <w:rsid w:val="002802ED"/>
    <w:rsid w:val="002805A2"/>
    <w:rsid w:val="0028440E"/>
    <w:rsid w:val="00293695"/>
    <w:rsid w:val="002A2F55"/>
    <w:rsid w:val="002A521E"/>
    <w:rsid w:val="002A6592"/>
    <w:rsid w:val="002A6BC6"/>
    <w:rsid w:val="002B0855"/>
    <w:rsid w:val="002B48F6"/>
    <w:rsid w:val="002B7CC3"/>
    <w:rsid w:val="002B7D8B"/>
    <w:rsid w:val="002C1083"/>
    <w:rsid w:val="002D0CAB"/>
    <w:rsid w:val="002D1C32"/>
    <w:rsid w:val="002D2F73"/>
    <w:rsid w:val="002D6341"/>
    <w:rsid w:val="002D66DF"/>
    <w:rsid w:val="002D73F5"/>
    <w:rsid w:val="002D77CF"/>
    <w:rsid w:val="002E4C8B"/>
    <w:rsid w:val="002E7BE1"/>
    <w:rsid w:val="002F38D0"/>
    <w:rsid w:val="002F466B"/>
    <w:rsid w:val="002F54D4"/>
    <w:rsid w:val="002F6DFF"/>
    <w:rsid w:val="0030195F"/>
    <w:rsid w:val="00305653"/>
    <w:rsid w:val="00320BC3"/>
    <w:rsid w:val="003221F0"/>
    <w:rsid w:val="00323031"/>
    <w:rsid w:val="00323943"/>
    <w:rsid w:val="00323E38"/>
    <w:rsid w:val="00326373"/>
    <w:rsid w:val="00331944"/>
    <w:rsid w:val="00331FEA"/>
    <w:rsid w:val="0033221F"/>
    <w:rsid w:val="00335813"/>
    <w:rsid w:val="00335A65"/>
    <w:rsid w:val="00336CC2"/>
    <w:rsid w:val="00336EAD"/>
    <w:rsid w:val="00340D4C"/>
    <w:rsid w:val="00342C42"/>
    <w:rsid w:val="00343D6B"/>
    <w:rsid w:val="003450E8"/>
    <w:rsid w:val="003507BF"/>
    <w:rsid w:val="003530B4"/>
    <w:rsid w:val="003561C3"/>
    <w:rsid w:val="003574B7"/>
    <w:rsid w:val="003623F5"/>
    <w:rsid w:val="00365214"/>
    <w:rsid w:val="003671A2"/>
    <w:rsid w:val="00370938"/>
    <w:rsid w:val="003709AB"/>
    <w:rsid w:val="00373649"/>
    <w:rsid w:val="00373ABB"/>
    <w:rsid w:val="00373D8C"/>
    <w:rsid w:val="00375632"/>
    <w:rsid w:val="00380A81"/>
    <w:rsid w:val="0038229B"/>
    <w:rsid w:val="003828F9"/>
    <w:rsid w:val="003858B2"/>
    <w:rsid w:val="0038670E"/>
    <w:rsid w:val="00387238"/>
    <w:rsid w:val="003944E4"/>
    <w:rsid w:val="00395338"/>
    <w:rsid w:val="0039600A"/>
    <w:rsid w:val="003A1424"/>
    <w:rsid w:val="003A24D9"/>
    <w:rsid w:val="003A25D7"/>
    <w:rsid w:val="003A4170"/>
    <w:rsid w:val="003A7BB0"/>
    <w:rsid w:val="003A7D8B"/>
    <w:rsid w:val="003B17D2"/>
    <w:rsid w:val="003B1A3B"/>
    <w:rsid w:val="003B3DD3"/>
    <w:rsid w:val="003C0056"/>
    <w:rsid w:val="003C31AF"/>
    <w:rsid w:val="003C34A8"/>
    <w:rsid w:val="003C49F1"/>
    <w:rsid w:val="003C7330"/>
    <w:rsid w:val="003D221E"/>
    <w:rsid w:val="003D7C5B"/>
    <w:rsid w:val="003E6CCB"/>
    <w:rsid w:val="003E7396"/>
    <w:rsid w:val="003F1429"/>
    <w:rsid w:val="003F16BA"/>
    <w:rsid w:val="003F5E30"/>
    <w:rsid w:val="00401F76"/>
    <w:rsid w:val="00404D64"/>
    <w:rsid w:val="00406C23"/>
    <w:rsid w:val="00406C42"/>
    <w:rsid w:val="004114DB"/>
    <w:rsid w:val="004136C7"/>
    <w:rsid w:val="004141D2"/>
    <w:rsid w:val="00422104"/>
    <w:rsid w:val="0042228C"/>
    <w:rsid w:val="00426FC8"/>
    <w:rsid w:val="00430255"/>
    <w:rsid w:val="00430AC1"/>
    <w:rsid w:val="00432223"/>
    <w:rsid w:val="00434892"/>
    <w:rsid w:val="00434FE2"/>
    <w:rsid w:val="004357DB"/>
    <w:rsid w:val="00436E84"/>
    <w:rsid w:val="004371D4"/>
    <w:rsid w:val="00437552"/>
    <w:rsid w:val="00453E46"/>
    <w:rsid w:val="004541E5"/>
    <w:rsid w:val="00454515"/>
    <w:rsid w:val="00454D28"/>
    <w:rsid w:val="004551BA"/>
    <w:rsid w:val="00462C7D"/>
    <w:rsid w:val="004662BD"/>
    <w:rsid w:val="00471996"/>
    <w:rsid w:val="0047619E"/>
    <w:rsid w:val="004771B9"/>
    <w:rsid w:val="004819D0"/>
    <w:rsid w:val="004856DD"/>
    <w:rsid w:val="00496423"/>
    <w:rsid w:val="00496EF3"/>
    <w:rsid w:val="00497049"/>
    <w:rsid w:val="004A39EA"/>
    <w:rsid w:val="004A4DB0"/>
    <w:rsid w:val="004A620A"/>
    <w:rsid w:val="004A724F"/>
    <w:rsid w:val="004A7492"/>
    <w:rsid w:val="004B04B2"/>
    <w:rsid w:val="004B4B90"/>
    <w:rsid w:val="004B707C"/>
    <w:rsid w:val="004C04B5"/>
    <w:rsid w:val="004C3BF6"/>
    <w:rsid w:val="004C504F"/>
    <w:rsid w:val="004C62EA"/>
    <w:rsid w:val="004C7214"/>
    <w:rsid w:val="004D060D"/>
    <w:rsid w:val="004D2810"/>
    <w:rsid w:val="004D29B0"/>
    <w:rsid w:val="004D75D8"/>
    <w:rsid w:val="004E7B59"/>
    <w:rsid w:val="004F3D3C"/>
    <w:rsid w:val="004F4D0D"/>
    <w:rsid w:val="004F67A9"/>
    <w:rsid w:val="00500142"/>
    <w:rsid w:val="005007AC"/>
    <w:rsid w:val="00501B37"/>
    <w:rsid w:val="00502281"/>
    <w:rsid w:val="00504ED4"/>
    <w:rsid w:val="005077F5"/>
    <w:rsid w:val="0050798D"/>
    <w:rsid w:val="00507C0B"/>
    <w:rsid w:val="00511976"/>
    <w:rsid w:val="00512D0A"/>
    <w:rsid w:val="00516E25"/>
    <w:rsid w:val="005204F1"/>
    <w:rsid w:val="005224AD"/>
    <w:rsid w:val="0052324A"/>
    <w:rsid w:val="0052427C"/>
    <w:rsid w:val="0052477A"/>
    <w:rsid w:val="00535CF7"/>
    <w:rsid w:val="0054007C"/>
    <w:rsid w:val="00540B85"/>
    <w:rsid w:val="00544BD0"/>
    <w:rsid w:val="0054518E"/>
    <w:rsid w:val="0054677A"/>
    <w:rsid w:val="00561E7E"/>
    <w:rsid w:val="005627A6"/>
    <w:rsid w:val="0056326A"/>
    <w:rsid w:val="005637D3"/>
    <w:rsid w:val="00564B0B"/>
    <w:rsid w:val="005704F8"/>
    <w:rsid w:val="00570DA8"/>
    <w:rsid w:val="00575905"/>
    <w:rsid w:val="00577681"/>
    <w:rsid w:val="00582028"/>
    <w:rsid w:val="00583B09"/>
    <w:rsid w:val="00583B77"/>
    <w:rsid w:val="00584927"/>
    <w:rsid w:val="00585E30"/>
    <w:rsid w:val="00592749"/>
    <w:rsid w:val="00593B43"/>
    <w:rsid w:val="00594BCB"/>
    <w:rsid w:val="0059544C"/>
    <w:rsid w:val="00596C1C"/>
    <w:rsid w:val="00597DFB"/>
    <w:rsid w:val="005A609B"/>
    <w:rsid w:val="005B0EAE"/>
    <w:rsid w:val="005B2D14"/>
    <w:rsid w:val="005B32D8"/>
    <w:rsid w:val="005B3EDB"/>
    <w:rsid w:val="005B5545"/>
    <w:rsid w:val="005C1142"/>
    <w:rsid w:val="005C36AC"/>
    <w:rsid w:val="005C4CC0"/>
    <w:rsid w:val="005D20C1"/>
    <w:rsid w:val="005D6202"/>
    <w:rsid w:val="005D7D3B"/>
    <w:rsid w:val="005E0457"/>
    <w:rsid w:val="005E0C01"/>
    <w:rsid w:val="005E1538"/>
    <w:rsid w:val="005E184B"/>
    <w:rsid w:val="005E5026"/>
    <w:rsid w:val="005E6B77"/>
    <w:rsid w:val="005F17FC"/>
    <w:rsid w:val="005F2211"/>
    <w:rsid w:val="005F3AD6"/>
    <w:rsid w:val="005F4DC7"/>
    <w:rsid w:val="005F6F36"/>
    <w:rsid w:val="005F7B6E"/>
    <w:rsid w:val="00603C96"/>
    <w:rsid w:val="006100E5"/>
    <w:rsid w:val="00611A5F"/>
    <w:rsid w:val="006148DB"/>
    <w:rsid w:val="00617ED3"/>
    <w:rsid w:val="00621F3F"/>
    <w:rsid w:val="006221C3"/>
    <w:rsid w:val="00623CE5"/>
    <w:rsid w:val="0062440F"/>
    <w:rsid w:val="0063102D"/>
    <w:rsid w:val="0063326C"/>
    <w:rsid w:val="00633774"/>
    <w:rsid w:val="00633EBB"/>
    <w:rsid w:val="006368BC"/>
    <w:rsid w:val="00643124"/>
    <w:rsid w:val="00644852"/>
    <w:rsid w:val="0065017C"/>
    <w:rsid w:val="00650995"/>
    <w:rsid w:val="00651D12"/>
    <w:rsid w:val="00652D18"/>
    <w:rsid w:val="0065448B"/>
    <w:rsid w:val="00656D7B"/>
    <w:rsid w:val="00662958"/>
    <w:rsid w:val="0067315A"/>
    <w:rsid w:val="00676591"/>
    <w:rsid w:val="00677FF4"/>
    <w:rsid w:val="00680655"/>
    <w:rsid w:val="00680B92"/>
    <w:rsid w:val="00686F05"/>
    <w:rsid w:val="00692A49"/>
    <w:rsid w:val="00692B79"/>
    <w:rsid w:val="0069348C"/>
    <w:rsid w:val="00695C4D"/>
    <w:rsid w:val="006960F6"/>
    <w:rsid w:val="0069655E"/>
    <w:rsid w:val="006A0BDF"/>
    <w:rsid w:val="006A12AF"/>
    <w:rsid w:val="006A238D"/>
    <w:rsid w:val="006A4E9F"/>
    <w:rsid w:val="006A73B9"/>
    <w:rsid w:val="006B0A3A"/>
    <w:rsid w:val="006B0B92"/>
    <w:rsid w:val="006B19EF"/>
    <w:rsid w:val="006B1F6F"/>
    <w:rsid w:val="006B39FE"/>
    <w:rsid w:val="006B45DB"/>
    <w:rsid w:val="006B5046"/>
    <w:rsid w:val="006C26AC"/>
    <w:rsid w:val="006D2CAC"/>
    <w:rsid w:val="006D375D"/>
    <w:rsid w:val="006D4010"/>
    <w:rsid w:val="006D50EC"/>
    <w:rsid w:val="006D7E8A"/>
    <w:rsid w:val="006F2E1D"/>
    <w:rsid w:val="006F3290"/>
    <w:rsid w:val="006F3566"/>
    <w:rsid w:val="006F5D27"/>
    <w:rsid w:val="006F6F09"/>
    <w:rsid w:val="006F785B"/>
    <w:rsid w:val="007015E9"/>
    <w:rsid w:val="00701ADA"/>
    <w:rsid w:val="00702350"/>
    <w:rsid w:val="00703A6B"/>
    <w:rsid w:val="00705BBD"/>
    <w:rsid w:val="00706693"/>
    <w:rsid w:val="0070773B"/>
    <w:rsid w:val="00707D88"/>
    <w:rsid w:val="007109F8"/>
    <w:rsid w:val="00711C4C"/>
    <w:rsid w:val="00722F9B"/>
    <w:rsid w:val="00724D78"/>
    <w:rsid w:val="007322A6"/>
    <w:rsid w:val="007345DF"/>
    <w:rsid w:val="007375E8"/>
    <w:rsid w:val="00737B17"/>
    <w:rsid w:val="00740A8C"/>
    <w:rsid w:val="007426C8"/>
    <w:rsid w:val="007427C1"/>
    <w:rsid w:val="00744BC2"/>
    <w:rsid w:val="00747215"/>
    <w:rsid w:val="00754517"/>
    <w:rsid w:val="00756389"/>
    <w:rsid w:val="00756CC1"/>
    <w:rsid w:val="007576E5"/>
    <w:rsid w:val="007647A8"/>
    <w:rsid w:val="007665D2"/>
    <w:rsid w:val="007734D3"/>
    <w:rsid w:val="007776EC"/>
    <w:rsid w:val="00783245"/>
    <w:rsid w:val="00785DF2"/>
    <w:rsid w:val="00786D5D"/>
    <w:rsid w:val="00790EF4"/>
    <w:rsid w:val="00794B49"/>
    <w:rsid w:val="007A2ABC"/>
    <w:rsid w:val="007A3084"/>
    <w:rsid w:val="007A3925"/>
    <w:rsid w:val="007A42B9"/>
    <w:rsid w:val="007A468F"/>
    <w:rsid w:val="007A603C"/>
    <w:rsid w:val="007B36E0"/>
    <w:rsid w:val="007B5DE2"/>
    <w:rsid w:val="007B6C0F"/>
    <w:rsid w:val="007B7EA3"/>
    <w:rsid w:val="007C10B8"/>
    <w:rsid w:val="007C1616"/>
    <w:rsid w:val="007C3D6F"/>
    <w:rsid w:val="007C5C03"/>
    <w:rsid w:val="007D2188"/>
    <w:rsid w:val="007D6E6A"/>
    <w:rsid w:val="007D71F4"/>
    <w:rsid w:val="007E21A5"/>
    <w:rsid w:val="007E313B"/>
    <w:rsid w:val="007E3DD7"/>
    <w:rsid w:val="007E43E1"/>
    <w:rsid w:val="007E645E"/>
    <w:rsid w:val="007E64AA"/>
    <w:rsid w:val="007F0499"/>
    <w:rsid w:val="007F2A2D"/>
    <w:rsid w:val="007F4802"/>
    <w:rsid w:val="007F5659"/>
    <w:rsid w:val="007F5835"/>
    <w:rsid w:val="007F5B9C"/>
    <w:rsid w:val="007F6B8D"/>
    <w:rsid w:val="00801F4C"/>
    <w:rsid w:val="00802378"/>
    <w:rsid w:val="00805293"/>
    <w:rsid w:val="00805837"/>
    <w:rsid w:val="00810846"/>
    <w:rsid w:val="0082585F"/>
    <w:rsid w:val="0083624A"/>
    <w:rsid w:val="0084363F"/>
    <w:rsid w:val="00844EFE"/>
    <w:rsid w:val="00851C11"/>
    <w:rsid w:val="00854765"/>
    <w:rsid w:val="00856E4B"/>
    <w:rsid w:val="00866884"/>
    <w:rsid w:val="0087399A"/>
    <w:rsid w:val="00890FE0"/>
    <w:rsid w:val="008910BE"/>
    <w:rsid w:val="0089111F"/>
    <w:rsid w:val="0089393C"/>
    <w:rsid w:val="00894E7A"/>
    <w:rsid w:val="008954DE"/>
    <w:rsid w:val="008955D4"/>
    <w:rsid w:val="008957BE"/>
    <w:rsid w:val="008A0F1F"/>
    <w:rsid w:val="008A1235"/>
    <w:rsid w:val="008A4D97"/>
    <w:rsid w:val="008A5188"/>
    <w:rsid w:val="008B0323"/>
    <w:rsid w:val="008B2B40"/>
    <w:rsid w:val="008B56E5"/>
    <w:rsid w:val="008C0C02"/>
    <w:rsid w:val="008C125C"/>
    <w:rsid w:val="008C417E"/>
    <w:rsid w:val="008D6948"/>
    <w:rsid w:val="008D7259"/>
    <w:rsid w:val="008E5165"/>
    <w:rsid w:val="008E5305"/>
    <w:rsid w:val="008E6F14"/>
    <w:rsid w:val="008E756B"/>
    <w:rsid w:val="008F0152"/>
    <w:rsid w:val="008F0C1D"/>
    <w:rsid w:val="008F555A"/>
    <w:rsid w:val="0090070F"/>
    <w:rsid w:val="009035D0"/>
    <w:rsid w:val="00907094"/>
    <w:rsid w:val="00907463"/>
    <w:rsid w:val="0091291F"/>
    <w:rsid w:val="009130DD"/>
    <w:rsid w:val="00913BA8"/>
    <w:rsid w:val="00914DB7"/>
    <w:rsid w:val="00916FAD"/>
    <w:rsid w:val="009171EB"/>
    <w:rsid w:val="00922DF1"/>
    <w:rsid w:val="00923B91"/>
    <w:rsid w:val="0092755D"/>
    <w:rsid w:val="00930AC1"/>
    <w:rsid w:val="00941381"/>
    <w:rsid w:val="00950186"/>
    <w:rsid w:val="0095122A"/>
    <w:rsid w:val="00952558"/>
    <w:rsid w:val="00952BD5"/>
    <w:rsid w:val="00953627"/>
    <w:rsid w:val="00953D27"/>
    <w:rsid w:val="0095601C"/>
    <w:rsid w:val="00962078"/>
    <w:rsid w:val="009707DE"/>
    <w:rsid w:val="009711B5"/>
    <w:rsid w:val="00973391"/>
    <w:rsid w:val="009749BF"/>
    <w:rsid w:val="00975811"/>
    <w:rsid w:val="009768A0"/>
    <w:rsid w:val="009811C4"/>
    <w:rsid w:val="00981DA5"/>
    <w:rsid w:val="009831FA"/>
    <w:rsid w:val="0098387B"/>
    <w:rsid w:val="00984BDE"/>
    <w:rsid w:val="00994F87"/>
    <w:rsid w:val="00997B12"/>
    <w:rsid w:val="009B0A76"/>
    <w:rsid w:val="009B360C"/>
    <w:rsid w:val="009B4160"/>
    <w:rsid w:val="009B7B23"/>
    <w:rsid w:val="009C0268"/>
    <w:rsid w:val="009C02DB"/>
    <w:rsid w:val="009C67BF"/>
    <w:rsid w:val="009D03C8"/>
    <w:rsid w:val="009D74EC"/>
    <w:rsid w:val="009D7A0B"/>
    <w:rsid w:val="009E05BA"/>
    <w:rsid w:val="009E3095"/>
    <w:rsid w:val="009E326C"/>
    <w:rsid w:val="009E3438"/>
    <w:rsid w:val="009E5EF6"/>
    <w:rsid w:val="009F46B9"/>
    <w:rsid w:val="009F4EA2"/>
    <w:rsid w:val="009F5F4E"/>
    <w:rsid w:val="00A049F5"/>
    <w:rsid w:val="00A05D38"/>
    <w:rsid w:val="00A061BA"/>
    <w:rsid w:val="00A10AC5"/>
    <w:rsid w:val="00A14681"/>
    <w:rsid w:val="00A15AD8"/>
    <w:rsid w:val="00A15F6F"/>
    <w:rsid w:val="00A227DD"/>
    <w:rsid w:val="00A24630"/>
    <w:rsid w:val="00A25BC4"/>
    <w:rsid w:val="00A2624F"/>
    <w:rsid w:val="00A27A6E"/>
    <w:rsid w:val="00A27DAB"/>
    <w:rsid w:val="00A34771"/>
    <w:rsid w:val="00A35D22"/>
    <w:rsid w:val="00A40634"/>
    <w:rsid w:val="00A40D4F"/>
    <w:rsid w:val="00A41AFB"/>
    <w:rsid w:val="00A46673"/>
    <w:rsid w:val="00A47755"/>
    <w:rsid w:val="00A477A3"/>
    <w:rsid w:val="00A518F8"/>
    <w:rsid w:val="00A51FD6"/>
    <w:rsid w:val="00A523D1"/>
    <w:rsid w:val="00A54ECF"/>
    <w:rsid w:val="00A61B9B"/>
    <w:rsid w:val="00A626FF"/>
    <w:rsid w:val="00A66F1E"/>
    <w:rsid w:val="00A67250"/>
    <w:rsid w:val="00A7078B"/>
    <w:rsid w:val="00A73035"/>
    <w:rsid w:val="00A75043"/>
    <w:rsid w:val="00A7575C"/>
    <w:rsid w:val="00A8076A"/>
    <w:rsid w:val="00A8242C"/>
    <w:rsid w:val="00A86171"/>
    <w:rsid w:val="00A9000D"/>
    <w:rsid w:val="00A92107"/>
    <w:rsid w:val="00A933DA"/>
    <w:rsid w:val="00A94E80"/>
    <w:rsid w:val="00A94ED7"/>
    <w:rsid w:val="00A952D8"/>
    <w:rsid w:val="00AA0941"/>
    <w:rsid w:val="00AA0BBA"/>
    <w:rsid w:val="00AA45AA"/>
    <w:rsid w:val="00AB168A"/>
    <w:rsid w:val="00AB2F38"/>
    <w:rsid w:val="00AB5CCB"/>
    <w:rsid w:val="00AB79BD"/>
    <w:rsid w:val="00AC2061"/>
    <w:rsid w:val="00AC718B"/>
    <w:rsid w:val="00AC7DF9"/>
    <w:rsid w:val="00AD1845"/>
    <w:rsid w:val="00AE2BBC"/>
    <w:rsid w:val="00AE47B7"/>
    <w:rsid w:val="00AF0A52"/>
    <w:rsid w:val="00AF2113"/>
    <w:rsid w:val="00AF3F91"/>
    <w:rsid w:val="00AF4085"/>
    <w:rsid w:val="00AF4D59"/>
    <w:rsid w:val="00B04A90"/>
    <w:rsid w:val="00B26328"/>
    <w:rsid w:val="00B279E2"/>
    <w:rsid w:val="00B32334"/>
    <w:rsid w:val="00B356CA"/>
    <w:rsid w:val="00B3590D"/>
    <w:rsid w:val="00B3756E"/>
    <w:rsid w:val="00B404FD"/>
    <w:rsid w:val="00B4292A"/>
    <w:rsid w:val="00B43A1E"/>
    <w:rsid w:val="00B45395"/>
    <w:rsid w:val="00B456BA"/>
    <w:rsid w:val="00B47205"/>
    <w:rsid w:val="00B535AB"/>
    <w:rsid w:val="00B56935"/>
    <w:rsid w:val="00B62800"/>
    <w:rsid w:val="00B65689"/>
    <w:rsid w:val="00B74365"/>
    <w:rsid w:val="00B75E8B"/>
    <w:rsid w:val="00B8178A"/>
    <w:rsid w:val="00B8283D"/>
    <w:rsid w:val="00B82DEC"/>
    <w:rsid w:val="00B86F3C"/>
    <w:rsid w:val="00B90ED9"/>
    <w:rsid w:val="00B9425F"/>
    <w:rsid w:val="00B94828"/>
    <w:rsid w:val="00B95A72"/>
    <w:rsid w:val="00B9768B"/>
    <w:rsid w:val="00BA28A7"/>
    <w:rsid w:val="00BA36E6"/>
    <w:rsid w:val="00BA75DD"/>
    <w:rsid w:val="00BA79F5"/>
    <w:rsid w:val="00BC239D"/>
    <w:rsid w:val="00BC430C"/>
    <w:rsid w:val="00BC4F86"/>
    <w:rsid w:val="00BC5FF7"/>
    <w:rsid w:val="00BC61D1"/>
    <w:rsid w:val="00BD07AE"/>
    <w:rsid w:val="00BD104A"/>
    <w:rsid w:val="00BD277F"/>
    <w:rsid w:val="00BD2B65"/>
    <w:rsid w:val="00BD7730"/>
    <w:rsid w:val="00BD7D27"/>
    <w:rsid w:val="00BE1BA9"/>
    <w:rsid w:val="00BE3D82"/>
    <w:rsid w:val="00BE3D9E"/>
    <w:rsid w:val="00BE47F8"/>
    <w:rsid w:val="00BE5D70"/>
    <w:rsid w:val="00BE5FF2"/>
    <w:rsid w:val="00BE695C"/>
    <w:rsid w:val="00BF3C58"/>
    <w:rsid w:val="00BF425D"/>
    <w:rsid w:val="00BF4B10"/>
    <w:rsid w:val="00C00AED"/>
    <w:rsid w:val="00C04CCD"/>
    <w:rsid w:val="00C11E9E"/>
    <w:rsid w:val="00C12786"/>
    <w:rsid w:val="00C13DCC"/>
    <w:rsid w:val="00C14C20"/>
    <w:rsid w:val="00C154B7"/>
    <w:rsid w:val="00C168FD"/>
    <w:rsid w:val="00C179D2"/>
    <w:rsid w:val="00C2023E"/>
    <w:rsid w:val="00C26D4D"/>
    <w:rsid w:val="00C270DD"/>
    <w:rsid w:val="00C271AC"/>
    <w:rsid w:val="00C3239D"/>
    <w:rsid w:val="00C32B15"/>
    <w:rsid w:val="00C341B9"/>
    <w:rsid w:val="00C345D9"/>
    <w:rsid w:val="00C34A6A"/>
    <w:rsid w:val="00C35A1C"/>
    <w:rsid w:val="00C36DF1"/>
    <w:rsid w:val="00C371E9"/>
    <w:rsid w:val="00C37CCD"/>
    <w:rsid w:val="00C43D06"/>
    <w:rsid w:val="00C47673"/>
    <w:rsid w:val="00C521C7"/>
    <w:rsid w:val="00C53737"/>
    <w:rsid w:val="00C53957"/>
    <w:rsid w:val="00C541E1"/>
    <w:rsid w:val="00C56934"/>
    <w:rsid w:val="00C56DF1"/>
    <w:rsid w:val="00C56E9E"/>
    <w:rsid w:val="00C6163B"/>
    <w:rsid w:val="00C62167"/>
    <w:rsid w:val="00C6217A"/>
    <w:rsid w:val="00C72BDB"/>
    <w:rsid w:val="00C72CD1"/>
    <w:rsid w:val="00C764B2"/>
    <w:rsid w:val="00C77AF2"/>
    <w:rsid w:val="00C80146"/>
    <w:rsid w:val="00C82105"/>
    <w:rsid w:val="00C8304A"/>
    <w:rsid w:val="00C8634B"/>
    <w:rsid w:val="00C86A96"/>
    <w:rsid w:val="00C90638"/>
    <w:rsid w:val="00C93F48"/>
    <w:rsid w:val="00C95EBA"/>
    <w:rsid w:val="00C97D03"/>
    <w:rsid w:val="00CA049A"/>
    <w:rsid w:val="00CA1283"/>
    <w:rsid w:val="00CA4AEA"/>
    <w:rsid w:val="00CA74DE"/>
    <w:rsid w:val="00CB27E1"/>
    <w:rsid w:val="00CB28C7"/>
    <w:rsid w:val="00CB3305"/>
    <w:rsid w:val="00CB3431"/>
    <w:rsid w:val="00CB590F"/>
    <w:rsid w:val="00CB7A9F"/>
    <w:rsid w:val="00CC0861"/>
    <w:rsid w:val="00CC3DC4"/>
    <w:rsid w:val="00CC529D"/>
    <w:rsid w:val="00CC6BD4"/>
    <w:rsid w:val="00CD3239"/>
    <w:rsid w:val="00CD3F2C"/>
    <w:rsid w:val="00CD61A1"/>
    <w:rsid w:val="00CD6BB5"/>
    <w:rsid w:val="00CE43A5"/>
    <w:rsid w:val="00CF05D8"/>
    <w:rsid w:val="00CF1EAE"/>
    <w:rsid w:val="00CF3343"/>
    <w:rsid w:val="00CF33B6"/>
    <w:rsid w:val="00CF3788"/>
    <w:rsid w:val="00CF56C7"/>
    <w:rsid w:val="00D02237"/>
    <w:rsid w:val="00D101A4"/>
    <w:rsid w:val="00D11550"/>
    <w:rsid w:val="00D149D4"/>
    <w:rsid w:val="00D16CC1"/>
    <w:rsid w:val="00D20953"/>
    <w:rsid w:val="00D22BE7"/>
    <w:rsid w:val="00D22C90"/>
    <w:rsid w:val="00D23EE8"/>
    <w:rsid w:val="00D30EEC"/>
    <w:rsid w:val="00D3258F"/>
    <w:rsid w:val="00D341DA"/>
    <w:rsid w:val="00D34CC9"/>
    <w:rsid w:val="00D37816"/>
    <w:rsid w:val="00D4086C"/>
    <w:rsid w:val="00D413FC"/>
    <w:rsid w:val="00D43850"/>
    <w:rsid w:val="00D43856"/>
    <w:rsid w:val="00D52157"/>
    <w:rsid w:val="00D5228D"/>
    <w:rsid w:val="00D54CF6"/>
    <w:rsid w:val="00D57050"/>
    <w:rsid w:val="00D57367"/>
    <w:rsid w:val="00D60664"/>
    <w:rsid w:val="00D6390C"/>
    <w:rsid w:val="00D63E7B"/>
    <w:rsid w:val="00D66B7E"/>
    <w:rsid w:val="00D71583"/>
    <w:rsid w:val="00D80020"/>
    <w:rsid w:val="00D81A49"/>
    <w:rsid w:val="00D841DE"/>
    <w:rsid w:val="00D9484F"/>
    <w:rsid w:val="00DA05C1"/>
    <w:rsid w:val="00DA3048"/>
    <w:rsid w:val="00DA4452"/>
    <w:rsid w:val="00DA5011"/>
    <w:rsid w:val="00DA7E08"/>
    <w:rsid w:val="00DB1F58"/>
    <w:rsid w:val="00DB4510"/>
    <w:rsid w:val="00DC19F7"/>
    <w:rsid w:val="00DC353E"/>
    <w:rsid w:val="00DC3886"/>
    <w:rsid w:val="00DD3AFD"/>
    <w:rsid w:val="00DE0E60"/>
    <w:rsid w:val="00DE2B98"/>
    <w:rsid w:val="00DE3F5B"/>
    <w:rsid w:val="00DE66A8"/>
    <w:rsid w:val="00DF1FEE"/>
    <w:rsid w:val="00DF247B"/>
    <w:rsid w:val="00DF3A6E"/>
    <w:rsid w:val="00DF7599"/>
    <w:rsid w:val="00E02DD0"/>
    <w:rsid w:val="00E07E55"/>
    <w:rsid w:val="00E11C8D"/>
    <w:rsid w:val="00E207B9"/>
    <w:rsid w:val="00E2557C"/>
    <w:rsid w:val="00E32EB3"/>
    <w:rsid w:val="00E34543"/>
    <w:rsid w:val="00E37B43"/>
    <w:rsid w:val="00E42481"/>
    <w:rsid w:val="00E45028"/>
    <w:rsid w:val="00E45A8F"/>
    <w:rsid w:val="00E46D0E"/>
    <w:rsid w:val="00E47CB2"/>
    <w:rsid w:val="00E512C5"/>
    <w:rsid w:val="00E51AD9"/>
    <w:rsid w:val="00E53727"/>
    <w:rsid w:val="00E54208"/>
    <w:rsid w:val="00E5707F"/>
    <w:rsid w:val="00E607C2"/>
    <w:rsid w:val="00E6191E"/>
    <w:rsid w:val="00E64E36"/>
    <w:rsid w:val="00E6715B"/>
    <w:rsid w:val="00E67F09"/>
    <w:rsid w:val="00E743DF"/>
    <w:rsid w:val="00E816F6"/>
    <w:rsid w:val="00E82FB6"/>
    <w:rsid w:val="00E82FFE"/>
    <w:rsid w:val="00E90AA3"/>
    <w:rsid w:val="00E92C0B"/>
    <w:rsid w:val="00EA07E0"/>
    <w:rsid w:val="00EA3518"/>
    <w:rsid w:val="00EA72ED"/>
    <w:rsid w:val="00EC0AF2"/>
    <w:rsid w:val="00EC4887"/>
    <w:rsid w:val="00EC5FDA"/>
    <w:rsid w:val="00ED13A1"/>
    <w:rsid w:val="00EE2543"/>
    <w:rsid w:val="00EE65C6"/>
    <w:rsid w:val="00EE6D0A"/>
    <w:rsid w:val="00EF0D7A"/>
    <w:rsid w:val="00EF0F14"/>
    <w:rsid w:val="00EF2686"/>
    <w:rsid w:val="00EF2F2F"/>
    <w:rsid w:val="00EF3D94"/>
    <w:rsid w:val="00EF4148"/>
    <w:rsid w:val="00EF7DD3"/>
    <w:rsid w:val="00F01177"/>
    <w:rsid w:val="00F01361"/>
    <w:rsid w:val="00F02079"/>
    <w:rsid w:val="00F03E87"/>
    <w:rsid w:val="00F0523D"/>
    <w:rsid w:val="00F05D41"/>
    <w:rsid w:val="00F1141C"/>
    <w:rsid w:val="00F12600"/>
    <w:rsid w:val="00F12E6F"/>
    <w:rsid w:val="00F12ECC"/>
    <w:rsid w:val="00F1755F"/>
    <w:rsid w:val="00F22635"/>
    <w:rsid w:val="00F2365E"/>
    <w:rsid w:val="00F23C30"/>
    <w:rsid w:val="00F24827"/>
    <w:rsid w:val="00F30665"/>
    <w:rsid w:val="00F34EE6"/>
    <w:rsid w:val="00F35EDA"/>
    <w:rsid w:val="00F413E3"/>
    <w:rsid w:val="00F50ED5"/>
    <w:rsid w:val="00F51CDA"/>
    <w:rsid w:val="00F54860"/>
    <w:rsid w:val="00F56B12"/>
    <w:rsid w:val="00F571FF"/>
    <w:rsid w:val="00F57781"/>
    <w:rsid w:val="00F57988"/>
    <w:rsid w:val="00F64535"/>
    <w:rsid w:val="00F679B9"/>
    <w:rsid w:val="00F718D4"/>
    <w:rsid w:val="00F73F36"/>
    <w:rsid w:val="00F77EB0"/>
    <w:rsid w:val="00F80831"/>
    <w:rsid w:val="00F816FE"/>
    <w:rsid w:val="00F84F79"/>
    <w:rsid w:val="00F86B11"/>
    <w:rsid w:val="00F92B4D"/>
    <w:rsid w:val="00F92C14"/>
    <w:rsid w:val="00F95EF6"/>
    <w:rsid w:val="00FA1BF2"/>
    <w:rsid w:val="00FB2BAE"/>
    <w:rsid w:val="00FB497D"/>
    <w:rsid w:val="00FB5263"/>
    <w:rsid w:val="00FB6A8A"/>
    <w:rsid w:val="00FB77DA"/>
    <w:rsid w:val="00FC2C0A"/>
    <w:rsid w:val="00FC4EDF"/>
    <w:rsid w:val="00FD3C02"/>
    <w:rsid w:val="00FD683F"/>
    <w:rsid w:val="00FD6FD8"/>
    <w:rsid w:val="00FD72DB"/>
    <w:rsid w:val="00FE09BC"/>
    <w:rsid w:val="00FE262A"/>
    <w:rsid w:val="00FE2F1C"/>
    <w:rsid w:val="00FE4053"/>
    <w:rsid w:val="00FE5EF9"/>
    <w:rsid w:val="00FF1CF5"/>
    <w:rsid w:val="00FF52FD"/>
    <w:rsid w:val="00FF632B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D35E"/>
  <w15:chartTrackingRefBased/>
  <w15:docId w15:val="{FF11AADA-0CCF-47BF-8A72-CC253718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CC9"/>
  </w:style>
  <w:style w:type="paragraph" w:styleId="Nagwek1">
    <w:name w:val="heading 1"/>
    <w:basedOn w:val="Normalny"/>
    <w:next w:val="Normalny"/>
    <w:link w:val="Nagwek1Znak"/>
    <w:uiPriority w:val="9"/>
    <w:qFormat/>
    <w:rsid w:val="001875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6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65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5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2755D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755D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92755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F3A"/>
  </w:style>
  <w:style w:type="paragraph" w:styleId="Stopka">
    <w:name w:val="footer"/>
    <w:basedOn w:val="Normalny"/>
    <w:link w:val="Stopka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F3A"/>
  </w:style>
  <w:style w:type="paragraph" w:styleId="Akapitzlist">
    <w:name w:val="List Paragraph"/>
    <w:basedOn w:val="Normalny"/>
    <w:uiPriority w:val="34"/>
    <w:qFormat/>
    <w:rsid w:val="004A749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1FE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C62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1B0F3F"/>
    <w:pPr>
      <w:spacing w:after="100"/>
      <w:ind w:left="220"/>
    </w:pPr>
  </w:style>
  <w:style w:type="table" w:styleId="Tabela-Siatka">
    <w:name w:val="Table Grid"/>
    <w:basedOn w:val="Standardowy"/>
    <w:uiPriority w:val="39"/>
    <w:rsid w:val="000F3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F12E6F"/>
    <w:rPr>
      <w:i/>
      <w:iCs/>
    </w:rPr>
  </w:style>
  <w:style w:type="table" w:customStyle="1" w:styleId="TableGrid">
    <w:name w:val="TableGrid"/>
    <w:rsid w:val="007B6C0F"/>
    <w:pPr>
      <w:spacing w:after="0" w:line="240" w:lineRule="auto"/>
    </w:pPr>
    <w:rPr>
      <w:rFonts w:eastAsiaTheme="minorEastAsia"/>
      <w:kern w:val="2"/>
      <w:szCs w:val="20"/>
      <w:lang w:eastAsia="pl-PL" w:bidi="hi-I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65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873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2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00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9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4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4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hatgpt.com/c/6adea4cc-da60-83eb-b446-e875cd80c77b" TargetMode="External"/><Relationship Id="rId18" Type="http://schemas.openxmlformats.org/officeDocument/2006/relationships/hyperlink" Target="https://chatgpt.com/c/6adea4cc-da60-83eb-b446-e875cd80c77b" TargetMode="External"/><Relationship Id="rId26" Type="http://schemas.openxmlformats.org/officeDocument/2006/relationships/hyperlink" Target="https://chatgpt.com/c/6adea4cc-da60-83eb-b446-e875cd80c77b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chatgpt.com/c/6adea4cc-da60-83eb-b446-e875cd80c77b" TargetMode="External"/><Relationship Id="rId34" Type="http://schemas.openxmlformats.org/officeDocument/2006/relationships/hyperlink" Target="https://chatgpt.com/c/6adea4cc-da60-83eb-b446-e875cd80c77b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chatgpt.com/c/6adea4cc-da60-83eb-b446-e875cd80c77b" TargetMode="External"/><Relationship Id="rId20" Type="http://schemas.openxmlformats.org/officeDocument/2006/relationships/hyperlink" Target="https://chatgpt.com/c/6adea4cc-da60-83eb-b446-e875cd80c77b" TargetMode="External"/><Relationship Id="rId29" Type="http://schemas.openxmlformats.org/officeDocument/2006/relationships/hyperlink" Target="https://chatgpt.com/c/6adea4cc-da60-83eb-b446-e875cd80c77b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atgpt.com/c/6adea4cc-da60-83eb-b446-e875cd80c77b" TargetMode="External"/><Relationship Id="rId24" Type="http://schemas.openxmlformats.org/officeDocument/2006/relationships/hyperlink" Target="https://chatgpt.com/c/6adea4cc-da60-83eb-b446-e875cd80c77b" TargetMode="External"/><Relationship Id="rId32" Type="http://schemas.openxmlformats.org/officeDocument/2006/relationships/hyperlink" Target="https://chatgpt.com/c/6adea4cc-da60-83eb-b446-e875cd80c77b" TargetMode="External"/><Relationship Id="rId37" Type="http://schemas.openxmlformats.org/officeDocument/2006/relationships/hyperlink" Target="https://chatgpt.com/c/6adea4cc-da60-83eb-b446-e875cd80c77b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hatgpt.com/c/6adea4cc-da60-83eb-b446-e875cd80c77b" TargetMode="External"/><Relationship Id="rId23" Type="http://schemas.openxmlformats.org/officeDocument/2006/relationships/hyperlink" Target="https://chatgpt.com/c/6adea4cc-da60-83eb-b446-e875cd80c77b" TargetMode="External"/><Relationship Id="rId28" Type="http://schemas.openxmlformats.org/officeDocument/2006/relationships/hyperlink" Target="https://chatgpt.com/c/6adea4cc-da60-83eb-b446-e875cd80c77b" TargetMode="External"/><Relationship Id="rId36" Type="http://schemas.openxmlformats.org/officeDocument/2006/relationships/hyperlink" Target="https://chatgpt.com/c/6adea4cc-da60-83eb-b446-e875cd80c77b" TargetMode="External"/><Relationship Id="rId10" Type="http://schemas.openxmlformats.org/officeDocument/2006/relationships/hyperlink" Target="https://chatgpt.com/c/6adea4cc-da60-83eb-b446-e875cd80c77b" TargetMode="External"/><Relationship Id="rId19" Type="http://schemas.openxmlformats.org/officeDocument/2006/relationships/hyperlink" Target="https://chatgpt.com/c/6adea4cc-da60-83eb-b446-e875cd80c77b" TargetMode="External"/><Relationship Id="rId31" Type="http://schemas.openxmlformats.org/officeDocument/2006/relationships/hyperlink" Target="https://chatgpt.com/c/6adea4cc-da60-83eb-b446-e875cd80c77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atgpt.com/c/6adea4cc-da60-83eb-b446-e875cd80c77b" TargetMode="External"/><Relationship Id="rId14" Type="http://schemas.openxmlformats.org/officeDocument/2006/relationships/hyperlink" Target="https://chatgpt.com/c/6adea4cc-da60-83eb-b446-e875cd80c77b" TargetMode="External"/><Relationship Id="rId22" Type="http://schemas.openxmlformats.org/officeDocument/2006/relationships/hyperlink" Target="https://chatgpt.com/c/6adea4cc-da60-83eb-b446-e875cd80c77b" TargetMode="External"/><Relationship Id="rId27" Type="http://schemas.openxmlformats.org/officeDocument/2006/relationships/hyperlink" Target="https://chatgpt.com/c/6adea4cc-da60-83eb-b446-e875cd80c77b" TargetMode="External"/><Relationship Id="rId30" Type="http://schemas.openxmlformats.org/officeDocument/2006/relationships/hyperlink" Target="https://chatgpt.com/c/6adea4cc-da60-83eb-b446-e875cd80c77b" TargetMode="External"/><Relationship Id="rId35" Type="http://schemas.openxmlformats.org/officeDocument/2006/relationships/hyperlink" Target="https://chatgpt.com/c/6adea4cc-da60-83eb-b446-e875cd80c77b" TargetMode="External"/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12" Type="http://schemas.openxmlformats.org/officeDocument/2006/relationships/hyperlink" Target="https://chatgpt.com/c/6adea4cc-da60-83eb-b446-e875cd80c77b" TargetMode="External"/><Relationship Id="rId17" Type="http://schemas.openxmlformats.org/officeDocument/2006/relationships/hyperlink" Target="https://chatgpt.com/c/6adea4cc-da60-83eb-b446-e875cd80c77b" TargetMode="External"/><Relationship Id="rId25" Type="http://schemas.openxmlformats.org/officeDocument/2006/relationships/hyperlink" Target="https://chatgpt.com/c/6adea4cc-da60-83eb-b446-e875cd80c77b" TargetMode="External"/><Relationship Id="rId33" Type="http://schemas.openxmlformats.org/officeDocument/2006/relationships/hyperlink" Target="https://chatgpt.com/c/6adea4cc-da60-83eb-b446-e875cd80c77b" TargetMode="External"/><Relationship Id="rId38" Type="http://schemas.openxmlformats.org/officeDocument/2006/relationships/hyperlink" Target="https://chatgpt.com/c/6adea4cc-da60-83eb-b446-e875cd80c77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3513E-8035-441F-8A16-6F89B63A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10783</Words>
  <Characters>64702</Characters>
  <Application>Microsoft Office Word</Application>
  <DocSecurity>0</DocSecurity>
  <Lines>539</Lines>
  <Paragraphs>150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75335</CharactersWithSpaces>
  <SharedDoc>false</SharedDoc>
  <HLinks>
    <vt:vector size="168" baseType="variant">
      <vt:variant>
        <vt:i4>4849737</vt:i4>
      </vt:variant>
      <vt:variant>
        <vt:i4>162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/act/16794487/32297</vt:lpwstr>
      </vt:variant>
      <vt:variant>
        <vt:i4>8257662</vt:i4>
      </vt:variant>
      <vt:variant>
        <vt:i4>159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/act/18316848/3362644</vt:lpwstr>
      </vt:variant>
      <vt:variant>
        <vt:i4>1310769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_Toc147755257</vt:lpwstr>
      </vt:variant>
      <vt:variant>
        <vt:i4>1310769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_Toc147755256</vt:lpwstr>
      </vt:variant>
      <vt:variant>
        <vt:i4>1310769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_Toc147755255</vt:lpwstr>
      </vt:variant>
      <vt:variant>
        <vt:i4>1310769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_Toc147755254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_Toc147755253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_Toc147755252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_Toc147755251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_Toc147755250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_Toc147755249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_Toc147755248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_Toc147755247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_Toc147755246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_Toc147755245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_Toc147755244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_Toc147755243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_Toc147755242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_Toc147755241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_Toc147755240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_Toc147755239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_Toc147755238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_Toc147755237</vt:lpwstr>
      </vt:variant>
      <vt:variant>
        <vt:i4>1179697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_Toc147755236</vt:lpwstr>
      </vt:variant>
      <vt:variant>
        <vt:i4>1179697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_Toc147755235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_Toc147755234</vt:lpwstr>
      </vt:variant>
      <vt:variant>
        <vt:i4>1179697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_Toc147755233</vt:lpwstr>
      </vt:variant>
      <vt:variant>
        <vt:i4>1179697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_Toc147755232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LEXTEAM</dc:creator>
  <cp:keywords/>
  <dc:description/>
  <cp:lastModifiedBy>Renata Ciupa</cp:lastModifiedBy>
  <cp:revision>2</cp:revision>
  <cp:lastPrinted>2026-10-26T08:04:00Z</cp:lastPrinted>
  <dcterms:created xsi:type="dcterms:W3CDTF">2026-10-26T08:27:00Z</dcterms:created>
  <dcterms:modified xsi:type="dcterms:W3CDTF">2026-10-26T08:27:00Z</dcterms:modified>
</cp:coreProperties>
</file>