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0CB5" w14:textId="710161C9" w:rsidR="00603E3E" w:rsidRDefault="00603E3E" w:rsidP="00603E3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8A26EF" wp14:editId="10998AAA">
            <wp:extent cx="1095375" cy="7713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71" cy="779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090FD8" wp14:editId="6DAAD65A">
            <wp:extent cx="2281767" cy="800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26" cy="810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0BA74A" wp14:editId="5F4C41B4">
            <wp:extent cx="2124075" cy="509777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49" cy="516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146F1" w14:textId="3C1EAB62" w:rsidR="00603E3E" w:rsidRDefault="00603E3E" w:rsidP="00603E3E">
      <w:pPr>
        <w:rPr>
          <w:rFonts w:ascii="Times New Roman" w:hAnsi="Times New Roman" w:cs="Times New Roman"/>
          <w:noProof/>
          <w:sz w:val="24"/>
          <w:szCs w:val="24"/>
        </w:rPr>
      </w:pPr>
    </w:p>
    <w:p w14:paraId="3CE6B867" w14:textId="17373D15" w:rsidR="00603E3E" w:rsidRDefault="00603E3E" w:rsidP="00603E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b/>
          <w:bCs/>
          <w:sz w:val="24"/>
          <w:szCs w:val="24"/>
        </w:rPr>
        <w:t>Gminne Przedszkole w Tymienicach we wrześniu 2024 roku został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F1AFF">
        <w:rPr>
          <w:rFonts w:ascii="Times New Roman" w:hAnsi="Times New Roman" w:cs="Times New Roman"/>
          <w:b/>
          <w:bCs/>
          <w:sz w:val="24"/>
          <w:szCs w:val="24"/>
        </w:rPr>
        <w:t xml:space="preserve"> zakwalifikowane do programu „Przedszkole dostępne dla wszystkich”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03E3E">
        <w:rPr>
          <w:rFonts w:ascii="Times New Roman" w:hAnsi="Times New Roman" w:cs="Times New Roman"/>
          <w:sz w:val="24"/>
          <w:szCs w:val="24"/>
        </w:rPr>
        <w:t>Są</w:t>
      </w:r>
      <w:r w:rsidRPr="006F1AFF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AFF">
        <w:rPr>
          <w:rFonts w:ascii="Times New Roman" w:hAnsi="Times New Roman" w:cs="Times New Roman"/>
          <w:sz w:val="24"/>
          <w:szCs w:val="24"/>
        </w:rPr>
        <w:t>bezpłatne szkolenia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FF">
        <w:rPr>
          <w:rFonts w:ascii="Times New Roman" w:hAnsi="Times New Roman" w:cs="Times New Roman"/>
          <w:sz w:val="24"/>
          <w:szCs w:val="24"/>
        </w:rPr>
        <w:t>oraz warsztaty online przeznaczone dla nauczycieli specjalistów (pedagogów, pedagogów specjalnych, psychologów, logopedów i terapeutów pedagogicznych) zatrudnionych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FF">
        <w:rPr>
          <w:rFonts w:ascii="Times New Roman" w:hAnsi="Times New Roman" w:cs="Times New Roman"/>
          <w:sz w:val="24"/>
          <w:szCs w:val="24"/>
        </w:rPr>
        <w:t xml:space="preserve">w przedszkolach. </w:t>
      </w:r>
      <w:r>
        <w:rPr>
          <w:rFonts w:ascii="Times New Roman" w:hAnsi="Times New Roman" w:cs="Times New Roman"/>
          <w:sz w:val="24"/>
          <w:szCs w:val="24"/>
        </w:rPr>
        <w:t>Celem projektu jest</w:t>
      </w:r>
      <w:r w:rsidRPr="006F1AFF">
        <w:rPr>
          <w:rFonts w:ascii="Times New Roman" w:hAnsi="Times New Roman" w:cs="Times New Roman"/>
          <w:sz w:val="24"/>
          <w:szCs w:val="24"/>
        </w:rPr>
        <w:t xml:space="preserve"> stworzenie okazji do rozwoju kompetencji zawodowych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FF">
        <w:rPr>
          <w:rFonts w:ascii="Times New Roman" w:hAnsi="Times New Roman" w:cs="Times New Roman"/>
          <w:sz w:val="24"/>
          <w:szCs w:val="24"/>
        </w:rPr>
        <w:t xml:space="preserve">w obszarach bliskich codziennej praktyce nauczycieli pracujących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F1AFF">
        <w:rPr>
          <w:rFonts w:ascii="Times New Roman" w:hAnsi="Times New Roman" w:cs="Times New Roman"/>
          <w:sz w:val="24"/>
          <w:szCs w:val="24"/>
        </w:rPr>
        <w:t>z przedszkolakami – diagnozy przesiewowej małego dziecka, diagnozy funkcjonowania poznawczego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FF">
        <w:rPr>
          <w:rFonts w:ascii="Times New Roman" w:hAnsi="Times New Roman" w:cs="Times New Roman"/>
          <w:sz w:val="24"/>
          <w:szCs w:val="24"/>
        </w:rPr>
        <w:t>w wieku od 3 do 6 lat, wspomagania rozwoju językowego dzieci, w tym dzieci dwujęzycznych, oraz rozwijanie umiejętności społeczno-emocjonalnych najmłodszych.</w:t>
      </w:r>
    </w:p>
    <w:p w14:paraId="7A3D0D66" w14:textId="77777777" w:rsidR="00603E3E" w:rsidRPr="006F1AFF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BC6BE" w14:textId="5272F4D2" w:rsidR="00603E3E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b/>
          <w:bCs/>
          <w:sz w:val="24"/>
          <w:szCs w:val="24"/>
        </w:rPr>
        <w:t>Uczestnictwo w programie „Przedszkole dostępne dla wszystkich”</w:t>
      </w:r>
      <w:r w:rsidRPr="006F1AFF">
        <w:rPr>
          <w:rFonts w:ascii="Times New Roman" w:hAnsi="Times New Roman" w:cs="Times New Roman"/>
          <w:sz w:val="24"/>
          <w:szCs w:val="24"/>
        </w:rPr>
        <w:t xml:space="preserve"> ma na celu podnoszenie kompetencji i umiejętności nauczycieli specjalistów pracujących z dziećmi w wieku przedszkolnym (pedagogów, psychologów, pedagogów specjalnych, logopedów) w zakresie udzielania adekwatnego do potrzeb wsparcia dla wszystkich grup odbiorców (dzieci, rodziców, nauczycieli).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FF">
        <w:rPr>
          <w:rFonts w:ascii="Times New Roman" w:hAnsi="Times New Roman" w:cs="Times New Roman"/>
          <w:sz w:val="24"/>
          <w:szCs w:val="24"/>
        </w:rPr>
        <w:t>W projekcie terminem “interwencje” określane są działania i strategie reagowania na sytuacje problemowe, wynikające ze zróżnicowanych potrzeb dzieci i uczniów.</w:t>
      </w:r>
    </w:p>
    <w:p w14:paraId="12C44C08" w14:textId="77777777" w:rsidR="00603E3E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57CB1" w14:textId="77777777" w:rsidR="00603E3E" w:rsidRPr="00603E3E" w:rsidRDefault="00603E3E" w:rsidP="00603E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3E3E">
        <w:rPr>
          <w:rFonts w:ascii="Times New Roman" w:hAnsi="Times New Roman" w:cs="Times New Roman"/>
          <w:b/>
          <w:bCs/>
          <w:sz w:val="24"/>
          <w:szCs w:val="24"/>
        </w:rPr>
        <w:t xml:space="preserve">W przedszkolu interwencje dot. będą:  </w:t>
      </w:r>
      <w:r w:rsidRPr="00603E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Rozwijania kompetencji społeczno-emocjonalnych dzieci w wieku przedszkolnym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D77819D" w14:textId="77777777" w:rsidR="00FB3E41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 xml:space="preserve">Program służy do rozwijania umiejętności i kompetencji społecznych dzieci 3–5-letnich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1AFF">
        <w:rPr>
          <w:rFonts w:ascii="Times New Roman" w:hAnsi="Times New Roman" w:cs="Times New Roman"/>
          <w:sz w:val="24"/>
          <w:szCs w:val="24"/>
        </w:rPr>
        <w:t xml:space="preserve">w grupie przedszkolnej, niezależnie od poziomu ich funkcjonowania. </w:t>
      </w:r>
    </w:p>
    <w:p w14:paraId="5AAD451A" w14:textId="04AF8B16" w:rsidR="00603E3E" w:rsidRPr="006F1AFF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>Metody, które wykorzystywane są w trakcie realizacji programu to:</w:t>
      </w:r>
    </w:p>
    <w:p w14:paraId="4440D621" w14:textId="77777777" w:rsidR="00603E3E" w:rsidRPr="006F1AFF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>– uczenie umiejętności przez wykorzystywanie gier, historyjek, pacynek, odgrywanie scenek itp.,</w:t>
      </w:r>
    </w:p>
    <w:p w14:paraId="0663881C" w14:textId="77777777" w:rsidR="00603E3E" w:rsidRPr="006F1AFF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>– dawanie dzieciom wskazówek, jak wykorzystywać konkretne umiejętności społeczne w czasie realnych interakcji,</w:t>
      </w:r>
    </w:p>
    <w:p w14:paraId="33693EAA" w14:textId="77777777" w:rsidR="00603E3E" w:rsidRPr="006F1AFF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>– łączenie dialogu z dziećmi z podstawą programową, realizowaną na co dzień w przedszkolu,</w:t>
      </w:r>
    </w:p>
    <w:p w14:paraId="6795C4D7" w14:textId="77777777" w:rsidR="00603E3E" w:rsidRPr="006F1AFF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>– włączanie rodziców w realizację zajęć.</w:t>
      </w:r>
    </w:p>
    <w:p w14:paraId="77AD5813" w14:textId="4E55FAA5" w:rsidR="00603E3E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AFF">
        <w:rPr>
          <w:rFonts w:ascii="Times New Roman" w:hAnsi="Times New Roman" w:cs="Times New Roman"/>
          <w:sz w:val="24"/>
          <w:szCs w:val="24"/>
        </w:rPr>
        <w:t xml:space="preserve">Realizacja programu wiąże się z korzyściami zarówno dla dzieci, jak i dla nauczycieli. Korzyści dla uczniów to, między innymi: kształtowanie umiejętności słuchania, pobudzanie interakcji między dziećmi, uczenie samodzielności w radzeniu sobie z problemami, otwartości na innych i ich potrzeby, radzenia sobie z frustracją itp. Korzyści z realizacji programu dla nauczycieli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1AFF">
        <w:rPr>
          <w:rFonts w:ascii="Times New Roman" w:hAnsi="Times New Roman" w:cs="Times New Roman"/>
          <w:sz w:val="24"/>
          <w:szCs w:val="24"/>
        </w:rPr>
        <w:t xml:space="preserve">to przede wszystkim: realizacja różnych celów edukacyjnych – przy okazji rozwijania umiejętności społecznych, wprowadzanie pozytywnej atmosfery w grupie, uczenie dzieci skutecznego rozwiązywania konfliktów w grupie, możliwość analizy dziecięcych myśli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1AFF">
        <w:rPr>
          <w:rFonts w:ascii="Times New Roman" w:hAnsi="Times New Roman" w:cs="Times New Roman"/>
          <w:sz w:val="24"/>
          <w:szCs w:val="24"/>
        </w:rPr>
        <w:t>i odczuć.</w:t>
      </w:r>
    </w:p>
    <w:p w14:paraId="537D6CD3" w14:textId="77777777" w:rsidR="00603E3E" w:rsidRPr="006F1AFF" w:rsidRDefault="00603E3E" w:rsidP="0060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4EDD0" w14:textId="609040E5" w:rsidR="00603E3E" w:rsidRDefault="00B53105" w:rsidP="00603E3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03E3E" w:rsidRPr="008C4038">
          <w:rPr>
            <w:rStyle w:val="Hipercze"/>
            <w:rFonts w:ascii="Times New Roman" w:hAnsi="Times New Roman" w:cs="Times New Roman"/>
            <w:sz w:val="24"/>
            <w:szCs w:val="24"/>
          </w:rPr>
          <w:t>https://asa.ibe.edu.pl/przedszkole-dostepne-dla-wszystkich/przedszkole-dostepne-dla-wszystkich-informacje-ogolne/</w:t>
        </w:r>
      </w:hyperlink>
    </w:p>
    <w:p w14:paraId="2B0F241C" w14:textId="77777777" w:rsidR="00603E3E" w:rsidRPr="00603E3E" w:rsidRDefault="00603E3E" w:rsidP="00603E3E">
      <w:pPr>
        <w:rPr>
          <w:rFonts w:ascii="Times New Roman" w:hAnsi="Times New Roman" w:cs="Times New Roman"/>
          <w:sz w:val="24"/>
          <w:szCs w:val="24"/>
        </w:rPr>
      </w:pPr>
    </w:p>
    <w:sectPr w:rsidR="00603E3E" w:rsidRPr="0060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F"/>
    <w:rsid w:val="0060241E"/>
    <w:rsid w:val="00603E3E"/>
    <w:rsid w:val="006F1AFF"/>
    <w:rsid w:val="00B53105"/>
    <w:rsid w:val="00F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0A82"/>
  <w15:chartTrackingRefBased/>
  <w15:docId w15:val="{42510A32-2278-409E-A0F5-0E677D1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3E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a.ibe.edu.pl/przedszkole-dostepne-dla-wszystkich/przedszkole-dostepne-dla-wszystkich-informacje-ogol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Glińska</dc:creator>
  <cp:keywords/>
  <dc:description/>
  <cp:lastModifiedBy>Renata Ciupa</cp:lastModifiedBy>
  <cp:revision>2</cp:revision>
  <dcterms:created xsi:type="dcterms:W3CDTF">2025-01-21T07:23:00Z</dcterms:created>
  <dcterms:modified xsi:type="dcterms:W3CDTF">2025-01-21T07:23:00Z</dcterms:modified>
</cp:coreProperties>
</file>